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35D3120" w14:textId="5746C80F" w:rsidR="008E1D67" w:rsidRPr="00DC4743" w:rsidRDefault="008E1D67" w:rsidP="00DC4743">
      <w:pPr>
        <w:ind w:left="-1134"/>
        <w:rPr>
          <w:rFonts w:ascii="Arial" w:hAnsi="Arial" w:cs="Arial"/>
          <w:b/>
          <w:sz w:val="22"/>
          <w:szCs w:val="22"/>
        </w:rPr>
      </w:pPr>
      <w:r>
        <w:rPr>
          <w:noProof/>
        </w:rPr>
        <mc:AlternateContent>
          <mc:Choice Requires="wps">
            <w:drawing>
              <wp:anchor distT="0" distB="0" distL="114300" distR="114300" simplePos="0" relativeHeight="251659264" behindDoc="0" locked="0" layoutInCell="1" allowOverlap="1" wp14:anchorId="50AF4DD9" wp14:editId="6E3FBAD7">
                <wp:simplePos x="0" y="0"/>
                <wp:positionH relativeFrom="column">
                  <wp:posOffset>-142875</wp:posOffset>
                </wp:positionH>
                <wp:positionV relativeFrom="paragraph">
                  <wp:posOffset>202565</wp:posOffset>
                </wp:positionV>
                <wp:extent cx="6181725" cy="78390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181725" cy="7839075"/>
                        </a:xfrm>
                        <a:prstGeom prst="rect">
                          <a:avLst/>
                        </a:prstGeom>
                        <a:noFill/>
                        <a:ln w="6350">
                          <a:noFill/>
                        </a:ln>
                      </wps:spPr>
                      <wps:txbx>
                        <w:txbxContent>
                          <w:p w14:paraId="17BD0E27" w14:textId="25315978" w:rsidR="00E843B4" w:rsidRPr="00DF099D" w:rsidRDefault="00E843B4" w:rsidP="00E843B4">
                            <w:pPr>
                              <w:rPr>
                                <w:rFonts w:eastAsia="Times New Roman" w:cstheme="minorHAnsi"/>
                                <w:color w:val="000000" w:themeColor="text1"/>
                                <w:sz w:val="22"/>
                                <w:szCs w:val="22"/>
                                <w:bdr w:val="none" w:sz="0" w:space="0" w:color="auto" w:frame="1"/>
                                <w:lang w:eastAsia="en-GB"/>
                              </w:rPr>
                            </w:pPr>
                            <w:r w:rsidRPr="00DF099D">
                              <w:rPr>
                                <w:rFonts w:eastAsia="Times New Roman" w:cstheme="minorHAnsi"/>
                                <w:color w:val="000000" w:themeColor="text1"/>
                                <w:sz w:val="22"/>
                                <w:szCs w:val="22"/>
                                <w:bdr w:val="none" w:sz="0" w:space="0" w:color="auto" w:frame="1"/>
                                <w:lang w:eastAsia="en-GB"/>
                              </w:rPr>
                              <w:t>2</w:t>
                            </w:r>
                            <w:r w:rsidR="008E4F3C">
                              <w:rPr>
                                <w:rFonts w:eastAsia="Times New Roman" w:cstheme="minorHAnsi"/>
                                <w:color w:val="000000" w:themeColor="text1"/>
                                <w:sz w:val="22"/>
                                <w:szCs w:val="22"/>
                                <w:bdr w:val="none" w:sz="0" w:space="0" w:color="auto" w:frame="1"/>
                                <w:lang w:eastAsia="en-GB"/>
                              </w:rPr>
                              <w:t>4</w:t>
                            </w:r>
                            <w:r w:rsidRPr="00DF099D">
                              <w:rPr>
                                <w:rFonts w:eastAsia="Times New Roman" w:cstheme="minorHAnsi"/>
                                <w:color w:val="000000" w:themeColor="text1"/>
                                <w:sz w:val="22"/>
                                <w:szCs w:val="22"/>
                                <w:bdr w:val="none" w:sz="0" w:space="0" w:color="auto" w:frame="1"/>
                                <w:lang w:eastAsia="en-GB"/>
                              </w:rPr>
                              <w:t xml:space="preserve"> October 2024</w:t>
                            </w:r>
                          </w:p>
                          <w:p w14:paraId="4AD4BAE5" w14:textId="77777777" w:rsidR="00E843B4" w:rsidRPr="00DF099D" w:rsidRDefault="00E843B4" w:rsidP="00E843B4">
                            <w:pPr>
                              <w:rPr>
                                <w:rFonts w:eastAsia="Times New Roman" w:cstheme="minorHAnsi"/>
                                <w:color w:val="000000" w:themeColor="text1"/>
                                <w:sz w:val="22"/>
                                <w:szCs w:val="22"/>
                                <w:bdr w:val="none" w:sz="0" w:space="0" w:color="auto" w:frame="1"/>
                                <w:lang w:eastAsia="en-GB"/>
                              </w:rPr>
                            </w:pPr>
                          </w:p>
                          <w:p w14:paraId="5E12BD07" w14:textId="77777777" w:rsidR="00E843B4" w:rsidRPr="00DF099D" w:rsidRDefault="00E843B4" w:rsidP="00E843B4">
                            <w:pPr>
                              <w:pStyle w:val="NoSpacing"/>
                              <w:rPr>
                                <w:rFonts w:cstheme="minorHAnsi"/>
                                <w:color w:val="000000" w:themeColor="text1"/>
                              </w:rPr>
                            </w:pPr>
                          </w:p>
                          <w:p w14:paraId="0FEAAD95" w14:textId="5FC64DDA" w:rsidR="00E843B4" w:rsidRPr="00DF099D" w:rsidRDefault="00E843B4" w:rsidP="00E843B4">
                            <w:pPr>
                              <w:pStyle w:val="NoSpacing"/>
                              <w:jc w:val="both"/>
                              <w:rPr>
                                <w:rFonts w:cstheme="minorHAnsi"/>
                                <w:color w:val="000000" w:themeColor="text1"/>
                              </w:rPr>
                            </w:pPr>
                            <w:r w:rsidRPr="00DF099D">
                              <w:rPr>
                                <w:rFonts w:cstheme="minorHAnsi"/>
                                <w:color w:val="000000" w:themeColor="text1"/>
                              </w:rPr>
                              <w:t>Dear Parent</w:t>
                            </w:r>
                            <w:r>
                              <w:rPr>
                                <w:rFonts w:cstheme="minorHAnsi"/>
                                <w:color w:val="000000" w:themeColor="text1"/>
                              </w:rPr>
                              <w:t xml:space="preserve">s and </w:t>
                            </w:r>
                            <w:proofErr w:type="spellStart"/>
                            <w:r w:rsidRPr="00DF099D">
                              <w:rPr>
                                <w:rFonts w:cstheme="minorHAnsi"/>
                                <w:color w:val="000000" w:themeColor="text1"/>
                              </w:rPr>
                              <w:t>Carer</w:t>
                            </w:r>
                            <w:r>
                              <w:rPr>
                                <w:rFonts w:cstheme="minorHAnsi"/>
                                <w:color w:val="000000" w:themeColor="text1"/>
                              </w:rPr>
                              <w:t>s</w:t>
                            </w:r>
                            <w:proofErr w:type="spellEnd"/>
                          </w:p>
                          <w:p w14:paraId="3911E028" w14:textId="77777777" w:rsidR="00E843B4" w:rsidRPr="00DF099D" w:rsidRDefault="00E843B4" w:rsidP="00E843B4">
                            <w:pPr>
                              <w:pStyle w:val="NoSpacing"/>
                              <w:jc w:val="both"/>
                              <w:rPr>
                                <w:rFonts w:cstheme="minorHAnsi"/>
                                <w:color w:val="000000" w:themeColor="text1"/>
                              </w:rPr>
                            </w:pPr>
                          </w:p>
                          <w:p w14:paraId="7DD12CC1" w14:textId="77777777" w:rsidR="00E843B4" w:rsidRPr="00DF099D" w:rsidRDefault="00E843B4" w:rsidP="00E843B4">
                            <w:pPr>
                              <w:pStyle w:val="NoSpacing"/>
                              <w:jc w:val="both"/>
                              <w:rPr>
                                <w:rFonts w:cstheme="minorHAnsi"/>
                                <w:color w:val="000000" w:themeColor="text1"/>
                              </w:rPr>
                            </w:pPr>
                            <w:r w:rsidRPr="00DF099D">
                              <w:rPr>
                                <w:rFonts w:cstheme="minorHAnsi"/>
                                <w:color w:val="000000" w:themeColor="text1"/>
                              </w:rPr>
                              <w:t xml:space="preserve">I am writing to inform you of some changes which will be taking place in the way that we deliver PHSCE to our students.  The PHSCE curriculum covers our Personal Development and RSE curriculum which is an essential part of a young person’s development.  It is also a statutory requirement that we deliver this curriculum to all students.  There are a number of very important issues and themes which are explored within this curriculum, and each play a crucial role in preparing students for the world ahead.  </w:t>
                            </w:r>
                          </w:p>
                          <w:p w14:paraId="5CAEDA3A" w14:textId="77777777" w:rsidR="00E843B4" w:rsidRPr="00DF099D" w:rsidRDefault="00E843B4" w:rsidP="00E843B4">
                            <w:pPr>
                              <w:pStyle w:val="NoSpacing"/>
                              <w:jc w:val="both"/>
                              <w:rPr>
                                <w:rFonts w:cstheme="minorHAnsi"/>
                                <w:color w:val="000000" w:themeColor="text1"/>
                              </w:rPr>
                            </w:pPr>
                          </w:p>
                          <w:p w14:paraId="3AF6D57D" w14:textId="09DA9C9D" w:rsidR="00E843B4" w:rsidRPr="00DF099D" w:rsidRDefault="008E4F3C" w:rsidP="00E843B4">
                            <w:pPr>
                              <w:pStyle w:val="NoSpacing"/>
                              <w:jc w:val="both"/>
                              <w:rPr>
                                <w:rFonts w:cstheme="minorHAnsi"/>
                                <w:color w:val="000000" w:themeColor="text1"/>
                              </w:rPr>
                            </w:pPr>
                            <w:r>
                              <w:rPr>
                                <w:rFonts w:cstheme="minorHAnsi"/>
                                <w:color w:val="000000" w:themeColor="text1"/>
                              </w:rPr>
                              <w:t xml:space="preserve">Currently </w:t>
                            </w:r>
                            <w:r w:rsidR="00E843B4" w:rsidRPr="00DF099D">
                              <w:rPr>
                                <w:rFonts w:cstheme="minorHAnsi"/>
                                <w:color w:val="000000" w:themeColor="text1"/>
                              </w:rPr>
                              <w:t>our PHSCE curriculum is taught through a hybrid of form time learning and across the wider curriculum.  However, given the significance and importance of the issues studied, we will now be devoting an hour a week to this subject.  The hour will take place on a rolling basis, over Periods 1, 3 and 5.  It will be delivered by Form Tutors, helping to strengthen this very important relationship.  Each term, we will focus on a different strand of the statutory requirement which will ensure that learning has both breadth and depth across all year groups.</w:t>
                            </w:r>
                          </w:p>
                          <w:p w14:paraId="2A68DDE6" w14:textId="77777777" w:rsidR="00E843B4" w:rsidRPr="00DF099D" w:rsidRDefault="00E843B4" w:rsidP="00E843B4">
                            <w:pPr>
                              <w:pStyle w:val="NoSpacing"/>
                              <w:jc w:val="both"/>
                              <w:rPr>
                                <w:rFonts w:cstheme="minorHAnsi"/>
                                <w:color w:val="000000" w:themeColor="text1"/>
                              </w:rPr>
                            </w:pPr>
                          </w:p>
                          <w:p w14:paraId="141590F5" w14:textId="13D274F4" w:rsidR="00E843B4" w:rsidRPr="00DF099D" w:rsidRDefault="00E843B4" w:rsidP="00E843B4">
                            <w:pPr>
                              <w:pStyle w:val="NoSpacing"/>
                              <w:jc w:val="both"/>
                              <w:rPr>
                                <w:rFonts w:cstheme="minorHAnsi"/>
                                <w:color w:val="000000" w:themeColor="text1"/>
                              </w:rPr>
                            </w:pPr>
                            <w:r w:rsidRPr="00DF099D">
                              <w:rPr>
                                <w:rFonts w:cstheme="minorHAnsi"/>
                                <w:color w:val="000000" w:themeColor="text1"/>
                              </w:rPr>
                              <w:t>The lessons will begin</w:t>
                            </w:r>
                            <w:r w:rsidR="008E4F3C">
                              <w:rPr>
                                <w:rFonts w:cstheme="minorHAnsi"/>
                                <w:color w:val="000000" w:themeColor="text1"/>
                              </w:rPr>
                              <w:t xml:space="preserve"> for all year groups</w:t>
                            </w:r>
                            <w:r w:rsidRPr="00DF099D">
                              <w:rPr>
                                <w:rFonts w:cstheme="minorHAnsi"/>
                                <w:color w:val="000000" w:themeColor="text1"/>
                              </w:rPr>
                              <w:t xml:space="preserve"> from after half term, beginning Monday Period 1.  Please see the table below with the overview for the first half term:</w:t>
                            </w:r>
                          </w:p>
                          <w:p w14:paraId="1A66B6A9" w14:textId="77777777" w:rsidR="00E843B4" w:rsidRPr="00DF099D" w:rsidRDefault="00E843B4" w:rsidP="00E843B4">
                            <w:pPr>
                              <w:pStyle w:val="NoSpacing"/>
                              <w:jc w:val="both"/>
                              <w:rPr>
                                <w:rFonts w:cstheme="minorHAnsi"/>
                                <w:color w:val="000000" w:themeColor="text1"/>
                              </w:rPr>
                            </w:pPr>
                          </w:p>
                          <w:p w14:paraId="717A38F3" w14:textId="77777777" w:rsidR="00E843B4" w:rsidRPr="00DF099D" w:rsidRDefault="00E843B4" w:rsidP="00E843B4">
                            <w:pPr>
                              <w:pStyle w:val="NoSpacing"/>
                              <w:jc w:val="both"/>
                              <w:rPr>
                                <w:rFonts w:cstheme="minorHAnsi"/>
                                <w:b/>
                                <w:color w:val="000000" w:themeColor="text1"/>
                              </w:rPr>
                            </w:pPr>
                            <w:r w:rsidRPr="00DF099D">
                              <w:rPr>
                                <w:rFonts w:cstheme="minorHAnsi"/>
                                <w:b/>
                                <w:color w:val="000000" w:themeColor="text1"/>
                              </w:rPr>
                              <w:t>Week 1</w:t>
                            </w:r>
                            <w:r w:rsidRPr="00DF099D">
                              <w:rPr>
                                <w:rFonts w:cstheme="minorHAnsi"/>
                                <w:b/>
                                <w:color w:val="000000" w:themeColor="text1"/>
                              </w:rPr>
                              <w:tab/>
                            </w:r>
                            <w:r w:rsidRPr="00DF099D">
                              <w:rPr>
                                <w:rFonts w:cstheme="minorHAnsi"/>
                                <w:b/>
                                <w:color w:val="000000" w:themeColor="text1"/>
                              </w:rPr>
                              <w:tab/>
                              <w:t>Week 2</w:t>
                            </w:r>
                            <w:r w:rsidRPr="00DF099D">
                              <w:rPr>
                                <w:rFonts w:cstheme="minorHAnsi"/>
                                <w:b/>
                                <w:color w:val="000000" w:themeColor="text1"/>
                              </w:rPr>
                              <w:tab/>
                            </w:r>
                            <w:r w:rsidRPr="00DF099D">
                              <w:rPr>
                                <w:rFonts w:cstheme="minorHAnsi"/>
                                <w:b/>
                                <w:color w:val="000000" w:themeColor="text1"/>
                              </w:rPr>
                              <w:tab/>
                              <w:t>Week 3</w:t>
                            </w:r>
                            <w:r w:rsidRPr="00DF099D">
                              <w:rPr>
                                <w:rFonts w:cstheme="minorHAnsi"/>
                                <w:b/>
                                <w:color w:val="000000" w:themeColor="text1"/>
                              </w:rPr>
                              <w:tab/>
                            </w:r>
                            <w:r w:rsidRPr="00DF099D">
                              <w:rPr>
                                <w:rFonts w:cstheme="minorHAnsi"/>
                                <w:b/>
                                <w:color w:val="000000" w:themeColor="text1"/>
                              </w:rPr>
                              <w:tab/>
                              <w:t>Week 4</w:t>
                            </w:r>
                            <w:r w:rsidRPr="00DF099D">
                              <w:rPr>
                                <w:rFonts w:cstheme="minorHAnsi"/>
                                <w:b/>
                                <w:color w:val="000000" w:themeColor="text1"/>
                              </w:rPr>
                              <w:tab/>
                            </w:r>
                            <w:r w:rsidRPr="00DF099D">
                              <w:rPr>
                                <w:rFonts w:cstheme="minorHAnsi"/>
                                <w:b/>
                                <w:color w:val="000000" w:themeColor="text1"/>
                              </w:rPr>
                              <w:tab/>
                              <w:t>Week 5</w:t>
                            </w:r>
                            <w:r w:rsidRPr="00DF099D">
                              <w:rPr>
                                <w:rFonts w:cstheme="minorHAnsi"/>
                                <w:b/>
                                <w:color w:val="000000" w:themeColor="text1"/>
                              </w:rPr>
                              <w:tab/>
                            </w:r>
                            <w:r w:rsidRPr="00DF099D">
                              <w:rPr>
                                <w:rFonts w:cstheme="minorHAnsi"/>
                                <w:b/>
                                <w:color w:val="000000" w:themeColor="text1"/>
                              </w:rPr>
                              <w:tab/>
                              <w:t>Week 6</w:t>
                            </w:r>
                          </w:p>
                          <w:p w14:paraId="78E7AE05" w14:textId="77777777" w:rsidR="00E843B4" w:rsidRPr="00DF099D" w:rsidRDefault="00E843B4" w:rsidP="00E843B4">
                            <w:pPr>
                              <w:pStyle w:val="NoSpacing"/>
                              <w:jc w:val="both"/>
                              <w:rPr>
                                <w:rFonts w:cstheme="minorHAnsi"/>
                                <w:color w:val="000000" w:themeColor="text1"/>
                              </w:rPr>
                            </w:pPr>
                            <w:r w:rsidRPr="00DF099D">
                              <w:rPr>
                                <w:rFonts w:cstheme="minorHAnsi"/>
                                <w:color w:val="000000" w:themeColor="text1"/>
                              </w:rPr>
                              <w:t>Monday P1</w:t>
                            </w:r>
                            <w:r w:rsidRPr="00DF099D">
                              <w:rPr>
                                <w:rFonts w:cstheme="minorHAnsi"/>
                                <w:color w:val="000000" w:themeColor="text1"/>
                              </w:rPr>
                              <w:tab/>
                              <w:t>Monday P3</w:t>
                            </w:r>
                            <w:r w:rsidRPr="00DF099D">
                              <w:rPr>
                                <w:rFonts w:cstheme="minorHAnsi"/>
                                <w:color w:val="000000" w:themeColor="text1"/>
                              </w:rPr>
                              <w:tab/>
                              <w:t>Monday P5</w:t>
                            </w:r>
                            <w:r w:rsidRPr="00DF099D">
                              <w:rPr>
                                <w:rFonts w:cstheme="minorHAnsi"/>
                                <w:color w:val="000000" w:themeColor="text1"/>
                              </w:rPr>
                              <w:tab/>
                              <w:t>Tuesday P1</w:t>
                            </w:r>
                            <w:r w:rsidRPr="00DF099D">
                              <w:rPr>
                                <w:rFonts w:cstheme="minorHAnsi"/>
                                <w:color w:val="000000" w:themeColor="text1"/>
                              </w:rPr>
                              <w:tab/>
                              <w:t>Tuesday P3</w:t>
                            </w:r>
                            <w:r w:rsidRPr="00DF099D">
                              <w:rPr>
                                <w:rFonts w:cstheme="minorHAnsi"/>
                                <w:color w:val="000000" w:themeColor="text1"/>
                              </w:rPr>
                              <w:tab/>
                              <w:t>Tuesday P5</w:t>
                            </w:r>
                          </w:p>
                          <w:p w14:paraId="6B0BFDCF" w14:textId="77777777" w:rsidR="00E843B4" w:rsidRPr="00DF099D" w:rsidRDefault="00E843B4" w:rsidP="00E843B4">
                            <w:pPr>
                              <w:pStyle w:val="NoSpacing"/>
                              <w:jc w:val="both"/>
                              <w:rPr>
                                <w:rFonts w:cstheme="minorHAnsi"/>
                                <w:color w:val="000000" w:themeColor="text1"/>
                              </w:rPr>
                            </w:pPr>
                          </w:p>
                          <w:p w14:paraId="4614E21D" w14:textId="77777777" w:rsidR="00E843B4" w:rsidRPr="00DF099D" w:rsidRDefault="00E843B4" w:rsidP="00E843B4">
                            <w:pPr>
                              <w:pStyle w:val="NoSpacing"/>
                              <w:jc w:val="both"/>
                              <w:rPr>
                                <w:rFonts w:cstheme="minorHAnsi"/>
                                <w:color w:val="000000" w:themeColor="text1"/>
                              </w:rPr>
                            </w:pPr>
                            <w:r w:rsidRPr="00DF099D">
                              <w:rPr>
                                <w:rFonts w:cstheme="minorHAnsi"/>
                                <w:color w:val="000000" w:themeColor="text1"/>
                              </w:rPr>
                              <w:t>Our first theme will be focusing on Mental Health and Wellbeing, which will be explored by all year groups.  The lessons have been carefully planned to ensure that issues are discussed sensitively and respectfully.  The nature of the planning is intended to provide every young person with an equal opportunity to develop the skills and knowledge they need to thrive now and in the future. This includes helping them to deal with critical issues they face every day such as friendships, emotional wellbeing and change.</w:t>
                            </w:r>
                          </w:p>
                          <w:p w14:paraId="2A334C60" w14:textId="77777777" w:rsidR="00E843B4" w:rsidRPr="00DF099D" w:rsidRDefault="00E843B4" w:rsidP="00E843B4">
                            <w:pPr>
                              <w:pStyle w:val="NoSpacing"/>
                              <w:jc w:val="both"/>
                              <w:rPr>
                                <w:rFonts w:cstheme="minorHAnsi"/>
                                <w:color w:val="000000" w:themeColor="text1"/>
                              </w:rPr>
                            </w:pPr>
                          </w:p>
                          <w:p w14:paraId="0D05D08D" w14:textId="0911C6B4" w:rsidR="00E843B4" w:rsidRPr="00DF099D" w:rsidRDefault="00E843B4" w:rsidP="00E843B4">
                            <w:pPr>
                              <w:pStyle w:val="NoSpacing"/>
                              <w:jc w:val="both"/>
                              <w:rPr>
                                <w:rFonts w:cstheme="minorHAnsi"/>
                                <w:color w:val="000000" w:themeColor="text1"/>
                              </w:rPr>
                            </w:pPr>
                            <w:r w:rsidRPr="00DF099D">
                              <w:rPr>
                                <w:rFonts w:cstheme="minorHAnsi"/>
                                <w:color w:val="000000" w:themeColor="text1"/>
                              </w:rPr>
                              <w:t xml:space="preserve">If you have any queries or questions regarding the information above, please contact your child’s Year Leader in the first instance.  </w:t>
                            </w:r>
                          </w:p>
                          <w:p w14:paraId="331E6440" w14:textId="77777777" w:rsidR="00E843B4" w:rsidRPr="00DF099D" w:rsidRDefault="00E843B4" w:rsidP="00E843B4">
                            <w:pPr>
                              <w:pStyle w:val="NoSpacing"/>
                              <w:jc w:val="both"/>
                              <w:rPr>
                                <w:rFonts w:cstheme="minorHAnsi"/>
                                <w:color w:val="000000" w:themeColor="text1"/>
                              </w:rPr>
                            </w:pPr>
                          </w:p>
                          <w:p w14:paraId="5230D48F" w14:textId="7EC94815" w:rsidR="00E843B4" w:rsidRPr="00DF099D" w:rsidRDefault="00E843B4" w:rsidP="00E843B4">
                            <w:pPr>
                              <w:pStyle w:val="NoSpacing"/>
                              <w:jc w:val="both"/>
                              <w:rPr>
                                <w:rFonts w:cstheme="minorHAnsi"/>
                                <w:color w:val="000000" w:themeColor="text1"/>
                              </w:rPr>
                            </w:pPr>
                            <w:r>
                              <w:rPr>
                                <w:rFonts w:cstheme="minorHAnsi"/>
                                <w:color w:val="000000" w:themeColor="text1"/>
                              </w:rPr>
                              <w:t>Yours faithfully</w:t>
                            </w:r>
                          </w:p>
                          <w:p w14:paraId="26C37DC6" w14:textId="2400418C" w:rsidR="00E843B4" w:rsidRPr="00DF099D" w:rsidRDefault="008E4F3C" w:rsidP="008E4F3C">
                            <w:pPr>
                              <w:pStyle w:val="BodyText"/>
                              <w:rPr>
                                <w:rFonts w:cstheme="minorHAnsi"/>
                                <w:b/>
                                <w:color w:val="000000" w:themeColor="text1"/>
                              </w:rPr>
                            </w:pPr>
                            <w:r w:rsidRPr="008A3775">
                              <w:rPr>
                                <w:noProof/>
                              </w:rPr>
                              <w:drawing>
                                <wp:inline distT="0" distB="0" distL="0" distR="0" wp14:anchorId="5B5A3B13" wp14:editId="2F9937D9">
                                  <wp:extent cx="750086" cy="838942"/>
                                  <wp:effectExtent l="0" t="635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818756" cy="915747"/>
                                          </a:xfrm>
                                          <a:prstGeom prst="rect">
                                            <a:avLst/>
                                          </a:prstGeom>
                                          <a:noFill/>
                                          <a:ln>
                                            <a:noFill/>
                                          </a:ln>
                                        </pic:spPr>
                                      </pic:pic>
                                    </a:graphicData>
                                  </a:graphic>
                                </wp:inline>
                              </w:drawing>
                            </w:r>
                          </w:p>
                          <w:p w14:paraId="34BCD106" w14:textId="40C2EBFA" w:rsidR="00E843B4" w:rsidRPr="00DF099D" w:rsidRDefault="00DC4743" w:rsidP="00E843B4">
                            <w:pPr>
                              <w:pStyle w:val="NoSpacing"/>
                              <w:rPr>
                                <w:rFonts w:cstheme="minorHAnsi"/>
                                <w:b/>
                                <w:color w:val="000000" w:themeColor="text1"/>
                              </w:rPr>
                            </w:pPr>
                            <w:r>
                              <w:rPr>
                                <w:rFonts w:cstheme="minorHAnsi"/>
                                <w:b/>
                                <w:color w:val="000000" w:themeColor="text1"/>
                              </w:rPr>
                              <w:t xml:space="preserve">Mrs </w:t>
                            </w:r>
                            <w:r w:rsidR="008E4F3C">
                              <w:rPr>
                                <w:rFonts w:cstheme="minorHAnsi"/>
                                <w:b/>
                                <w:color w:val="000000" w:themeColor="text1"/>
                              </w:rPr>
                              <w:t>K Hodges</w:t>
                            </w:r>
                          </w:p>
                          <w:p w14:paraId="4AABA095" w14:textId="3C2F991D" w:rsidR="00E843B4" w:rsidRPr="00DF099D" w:rsidRDefault="008E4F3C" w:rsidP="00E843B4">
                            <w:pPr>
                              <w:pStyle w:val="NoSpacing"/>
                              <w:rPr>
                                <w:rFonts w:cstheme="minorHAnsi"/>
                                <w:b/>
                                <w:color w:val="000000" w:themeColor="text1"/>
                              </w:rPr>
                            </w:pPr>
                            <w:r>
                              <w:rPr>
                                <w:rFonts w:cstheme="minorHAnsi"/>
                                <w:b/>
                                <w:color w:val="000000" w:themeColor="text1"/>
                              </w:rPr>
                              <w:t xml:space="preserve">Deputy </w:t>
                            </w:r>
                            <w:r w:rsidR="00E843B4" w:rsidRPr="00DF099D">
                              <w:rPr>
                                <w:rFonts w:cstheme="minorHAnsi"/>
                                <w:b/>
                                <w:color w:val="000000" w:themeColor="text1"/>
                              </w:rPr>
                              <w:t>Headteacher</w:t>
                            </w:r>
                          </w:p>
                          <w:p w14:paraId="67AD5997" w14:textId="686E2ACD" w:rsidR="006D74D6" w:rsidRDefault="006D7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F4DD9" id="_x0000_t202" coordsize="21600,21600" o:spt="202" path="m,l,21600r21600,l21600,xe">
                <v:stroke joinstyle="miter"/>
                <v:path gradientshapeok="t" o:connecttype="rect"/>
              </v:shapetype>
              <v:shape id="Text Box 1" o:spid="_x0000_s1026" type="#_x0000_t202" style="position:absolute;left:0;text-align:left;margin-left:-11.25pt;margin-top:15.95pt;width:486.75pt;height:6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" filled="f" stroked="f" strokeweight=".5pt">
                <v:textbox>
                  <w:txbxContent>
                    <w:p w14:paraId="17BD0E27" w14:textId="25315978" w:rsidR="00E843B4" w:rsidRPr="00DF099D" w:rsidRDefault="00E843B4" w:rsidP="00E843B4">
                      <w:pPr>
                        <w:rPr>
                          <w:rFonts w:eastAsia="Times New Roman" w:cstheme="minorHAnsi"/>
                          <w:color w:val="000000" w:themeColor="text1"/>
                          <w:sz w:val="22"/>
                          <w:szCs w:val="22"/>
                          <w:bdr w:val="none" w:sz="0" w:space="0" w:color="auto" w:frame="1"/>
                          <w:lang w:eastAsia="en-GB"/>
                        </w:rPr>
                      </w:pPr>
                      <w:r w:rsidRPr="00DF099D">
                        <w:rPr>
                          <w:rFonts w:eastAsia="Times New Roman" w:cstheme="minorHAnsi"/>
                          <w:color w:val="000000" w:themeColor="text1"/>
                          <w:sz w:val="22"/>
                          <w:szCs w:val="22"/>
                          <w:bdr w:val="none" w:sz="0" w:space="0" w:color="auto" w:frame="1"/>
                          <w:lang w:eastAsia="en-GB"/>
                        </w:rPr>
                        <w:t>2</w:t>
                      </w:r>
                      <w:r w:rsidR="008E4F3C">
                        <w:rPr>
                          <w:rFonts w:eastAsia="Times New Roman" w:cstheme="minorHAnsi"/>
                          <w:color w:val="000000" w:themeColor="text1"/>
                          <w:sz w:val="22"/>
                          <w:szCs w:val="22"/>
                          <w:bdr w:val="none" w:sz="0" w:space="0" w:color="auto" w:frame="1"/>
                          <w:lang w:eastAsia="en-GB"/>
                        </w:rPr>
                        <w:t>4</w:t>
                      </w:r>
                      <w:r w:rsidRPr="00DF099D">
                        <w:rPr>
                          <w:rFonts w:eastAsia="Times New Roman" w:cstheme="minorHAnsi"/>
                          <w:color w:val="000000" w:themeColor="text1"/>
                          <w:sz w:val="22"/>
                          <w:szCs w:val="22"/>
                          <w:bdr w:val="none" w:sz="0" w:space="0" w:color="auto" w:frame="1"/>
                          <w:lang w:eastAsia="en-GB"/>
                        </w:rPr>
                        <w:t xml:space="preserve"> October 2024</w:t>
                      </w:r>
                    </w:p>
                    <w:p w14:paraId="4AD4BAE5" w14:textId="77777777" w:rsidR="00E843B4" w:rsidRPr="00DF099D" w:rsidRDefault="00E843B4" w:rsidP="00E843B4">
                      <w:pPr>
                        <w:rPr>
                          <w:rFonts w:eastAsia="Times New Roman" w:cstheme="minorHAnsi"/>
                          <w:color w:val="000000" w:themeColor="text1"/>
                          <w:sz w:val="22"/>
                          <w:szCs w:val="22"/>
                          <w:bdr w:val="none" w:sz="0" w:space="0" w:color="auto" w:frame="1"/>
                          <w:lang w:eastAsia="en-GB"/>
                        </w:rPr>
                      </w:pPr>
                    </w:p>
                    <w:p w14:paraId="5E12BD07" w14:textId="77777777" w:rsidR="00E843B4" w:rsidRPr="00DF099D" w:rsidRDefault="00E843B4" w:rsidP="00E843B4">
                      <w:pPr>
                        <w:pStyle w:val="NoSpacing"/>
                        <w:rPr>
                          <w:rFonts w:cstheme="minorHAnsi"/>
                          <w:color w:val="000000" w:themeColor="text1"/>
                        </w:rPr>
                      </w:pPr>
                    </w:p>
                    <w:p w14:paraId="0FEAAD95" w14:textId="5FC64DDA" w:rsidR="00E843B4" w:rsidRPr="00DF099D" w:rsidRDefault="00E843B4" w:rsidP="00E843B4">
                      <w:pPr>
                        <w:pStyle w:val="NoSpacing"/>
                        <w:jc w:val="both"/>
                        <w:rPr>
                          <w:rFonts w:cstheme="minorHAnsi"/>
                          <w:color w:val="000000" w:themeColor="text1"/>
                        </w:rPr>
                      </w:pPr>
                      <w:r w:rsidRPr="00DF099D">
                        <w:rPr>
                          <w:rFonts w:cstheme="minorHAnsi"/>
                          <w:color w:val="000000" w:themeColor="text1"/>
                        </w:rPr>
                        <w:t>Dear Parent</w:t>
                      </w:r>
                      <w:r>
                        <w:rPr>
                          <w:rFonts w:cstheme="minorHAnsi"/>
                          <w:color w:val="000000" w:themeColor="text1"/>
                        </w:rPr>
                        <w:t xml:space="preserve">s and </w:t>
                      </w:r>
                      <w:proofErr w:type="spellStart"/>
                      <w:r w:rsidRPr="00DF099D">
                        <w:rPr>
                          <w:rFonts w:cstheme="minorHAnsi"/>
                          <w:color w:val="000000" w:themeColor="text1"/>
                        </w:rPr>
                        <w:t>Carer</w:t>
                      </w:r>
                      <w:r>
                        <w:rPr>
                          <w:rFonts w:cstheme="minorHAnsi"/>
                          <w:color w:val="000000" w:themeColor="text1"/>
                        </w:rPr>
                        <w:t>s</w:t>
                      </w:r>
                      <w:proofErr w:type="spellEnd"/>
                    </w:p>
                    <w:p w14:paraId="3911E028" w14:textId="77777777" w:rsidR="00E843B4" w:rsidRPr="00DF099D" w:rsidRDefault="00E843B4" w:rsidP="00E843B4">
                      <w:pPr>
                        <w:pStyle w:val="NoSpacing"/>
                        <w:jc w:val="both"/>
                        <w:rPr>
                          <w:rFonts w:cstheme="minorHAnsi"/>
                          <w:color w:val="000000" w:themeColor="text1"/>
                        </w:rPr>
                      </w:pPr>
                    </w:p>
                    <w:p w14:paraId="7DD12CC1" w14:textId="77777777" w:rsidR="00E843B4" w:rsidRPr="00DF099D" w:rsidRDefault="00E843B4" w:rsidP="00E843B4">
                      <w:pPr>
                        <w:pStyle w:val="NoSpacing"/>
                        <w:jc w:val="both"/>
                        <w:rPr>
                          <w:rFonts w:cstheme="minorHAnsi"/>
                          <w:color w:val="000000" w:themeColor="text1"/>
                        </w:rPr>
                      </w:pPr>
                      <w:r w:rsidRPr="00DF099D">
                        <w:rPr>
                          <w:rFonts w:cstheme="minorHAnsi"/>
                          <w:color w:val="000000" w:themeColor="text1"/>
                        </w:rPr>
                        <w:t xml:space="preserve">I am writing to inform you of some changes which will be taking place in the way that we deliver PHSCE to our students.  The PHSCE curriculum covers our Personal Development and RSE curriculum which is an essential part of a young person’s development.  It is also a statutory requirement that we deliver this curriculum to all students.  There are a number of very important issues and themes which are explored within this curriculum, and each play a crucial role in preparing students for the world ahead.  </w:t>
                      </w:r>
                    </w:p>
                    <w:p w14:paraId="5CAEDA3A" w14:textId="77777777" w:rsidR="00E843B4" w:rsidRPr="00DF099D" w:rsidRDefault="00E843B4" w:rsidP="00E843B4">
                      <w:pPr>
                        <w:pStyle w:val="NoSpacing"/>
                        <w:jc w:val="both"/>
                        <w:rPr>
                          <w:rFonts w:cstheme="minorHAnsi"/>
                          <w:color w:val="000000" w:themeColor="text1"/>
                        </w:rPr>
                      </w:pPr>
                    </w:p>
                    <w:p w14:paraId="3AF6D57D" w14:textId="09DA9C9D" w:rsidR="00E843B4" w:rsidRPr="00DF099D" w:rsidRDefault="008E4F3C" w:rsidP="00E843B4">
                      <w:pPr>
                        <w:pStyle w:val="NoSpacing"/>
                        <w:jc w:val="both"/>
                        <w:rPr>
                          <w:rFonts w:cstheme="minorHAnsi"/>
                          <w:color w:val="000000" w:themeColor="text1"/>
                        </w:rPr>
                      </w:pPr>
                      <w:r>
                        <w:rPr>
                          <w:rFonts w:cstheme="minorHAnsi"/>
                          <w:color w:val="000000" w:themeColor="text1"/>
                        </w:rPr>
                        <w:t xml:space="preserve">Currently </w:t>
                      </w:r>
                      <w:r w:rsidR="00E843B4" w:rsidRPr="00DF099D">
                        <w:rPr>
                          <w:rFonts w:cstheme="minorHAnsi"/>
                          <w:color w:val="000000" w:themeColor="text1"/>
                        </w:rPr>
                        <w:t>our PHSCE curriculum is taught through a hybrid of form time learning and across the wider curriculum.  However, given the significance and importance of the issues studied, we will now be devoting an hour a week to this subject.  The hour will take place on a rolling basis, over Periods 1, 3 and 5.  It will be delivered by Form Tutors, helping to strengthen this very important relationship.  Each term, we will focus on a different strand of the statutory requirement which will ensure that learning has both breadth and depth across all year groups.</w:t>
                      </w:r>
                    </w:p>
                    <w:p w14:paraId="2A68DDE6" w14:textId="77777777" w:rsidR="00E843B4" w:rsidRPr="00DF099D" w:rsidRDefault="00E843B4" w:rsidP="00E843B4">
                      <w:pPr>
                        <w:pStyle w:val="NoSpacing"/>
                        <w:jc w:val="both"/>
                        <w:rPr>
                          <w:rFonts w:cstheme="minorHAnsi"/>
                          <w:color w:val="000000" w:themeColor="text1"/>
                        </w:rPr>
                      </w:pPr>
                    </w:p>
                    <w:p w14:paraId="141590F5" w14:textId="13D274F4" w:rsidR="00E843B4" w:rsidRPr="00DF099D" w:rsidRDefault="00E843B4" w:rsidP="00E843B4">
                      <w:pPr>
                        <w:pStyle w:val="NoSpacing"/>
                        <w:jc w:val="both"/>
                        <w:rPr>
                          <w:rFonts w:cstheme="minorHAnsi"/>
                          <w:color w:val="000000" w:themeColor="text1"/>
                        </w:rPr>
                      </w:pPr>
                      <w:r w:rsidRPr="00DF099D">
                        <w:rPr>
                          <w:rFonts w:cstheme="minorHAnsi"/>
                          <w:color w:val="000000" w:themeColor="text1"/>
                        </w:rPr>
                        <w:t>The lessons will begin</w:t>
                      </w:r>
                      <w:r w:rsidR="008E4F3C">
                        <w:rPr>
                          <w:rFonts w:cstheme="minorHAnsi"/>
                          <w:color w:val="000000" w:themeColor="text1"/>
                        </w:rPr>
                        <w:t xml:space="preserve"> for all year groups</w:t>
                      </w:r>
                      <w:r w:rsidRPr="00DF099D">
                        <w:rPr>
                          <w:rFonts w:cstheme="minorHAnsi"/>
                          <w:color w:val="000000" w:themeColor="text1"/>
                        </w:rPr>
                        <w:t xml:space="preserve"> from after half term, beginning Monday Period 1.  Please see the table below with the overview for the first half term:</w:t>
                      </w:r>
                    </w:p>
                    <w:p w14:paraId="1A66B6A9" w14:textId="77777777" w:rsidR="00E843B4" w:rsidRPr="00DF099D" w:rsidRDefault="00E843B4" w:rsidP="00E843B4">
                      <w:pPr>
                        <w:pStyle w:val="NoSpacing"/>
                        <w:jc w:val="both"/>
                        <w:rPr>
                          <w:rFonts w:cstheme="minorHAnsi"/>
                          <w:color w:val="000000" w:themeColor="text1"/>
                        </w:rPr>
                      </w:pPr>
                    </w:p>
                    <w:p w14:paraId="717A38F3" w14:textId="77777777" w:rsidR="00E843B4" w:rsidRPr="00DF099D" w:rsidRDefault="00E843B4" w:rsidP="00E843B4">
                      <w:pPr>
                        <w:pStyle w:val="NoSpacing"/>
                        <w:jc w:val="both"/>
                        <w:rPr>
                          <w:rFonts w:cstheme="minorHAnsi"/>
                          <w:b/>
                          <w:color w:val="000000" w:themeColor="text1"/>
                        </w:rPr>
                      </w:pPr>
                      <w:r w:rsidRPr="00DF099D">
                        <w:rPr>
                          <w:rFonts w:cstheme="minorHAnsi"/>
                          <w:b/>
                          <w:color w:val="000000" w:themeColor="text1"/>
                        </w:rPr>
                        <w:t>Week 1</w:t>
                      </w:r>
                      <w:r w:rsidRPr="00DF099D">
                        <w:rPr>
                          <w:rFonts w:cstheme="minorHAnsi"/>
                          <w:b/>
                          <w:color w:val="000000" w:themeColor="text1"/>
                        </w:rPr>
                        <w:tab/>
                      </w:r>
                      <w:r w:rsidRPr="00DF099D">
                        <w:rPr>
                          <w:rFonts w:cstheme="minorHAnsi"/>
                          <w:b/>
                          <w:color w:val="000000" w:themeColor="text1"/>
                        </w:rPr>
                        <w:tab/>
                        <w:t>Week 2</w:t>
                      </w:r>
                      <w:r w:rsidRPr="00DF099D">
                        <w:rPr>
                          <w:rFonts w:cstheme="minorHAnsi"/>
                          <w:b/>
                          <w:color w:val="000000" w:themeColor="text1"/>
                        </w:rPr>
                        <w:tab/>
                      </w:r>
                      <w:r w:rsidRPr="00DF099D">
                        <w:rPr>
                          <w:rFonts w:cstheme="minorHAnsi"/>
                          <w:b/>
                          <w:color w:val="000000" w:themeColor="text1"/>
                        </w:rPr>
                        <w:tab/>
                        <w:t>Week 3</w:t>
                      </w:r>
                      <w:r w:rsidRPr="00DF099D">
                        <w:rPr>
                          <w:rFonts w:cstheme="minorHAnsi"/>
                          <w:b/>
                          <w:color w:val="000000" w:themeColor="text1"/>
                        </w:rPr>
                        <w:tab/>
                      </w:r>
                      <w:r w:rsidRPr="00DF099D">
                        <w:rPr>
                          <w:rFonts w:cstheme="minorHAnsi"/>
                          <w:b/>
                          <w:color w:val="000000" w:themeColor="text1"/>
                        </w:rPr>
                        <w:tab/>
                        <w:t>Week 4</w:t>
                      </w:r>
                      <w:r w:rsidRPr="00DF099D">
                        <w:rPr>
                          <w:rFonts w:cstheme="minorHAnsi"/>
                          <w:b/>
                          <w:color w:val="000000" w:themeColor="text1"/>
                        </w:rPr>
                        <w:tab/>
                      </w:r>
                      <w:r w:rsidRPr="00DF099D">
                        <w:rPr>
                          <w:rFonts w:cstheme="minorHAnsi"/>
                          <w:b/>
                          <w:color w:val="000000" w:themeColor="text1"/>
                        </w:rPr>
                        <w:tab/>
                        <w:t>Week 5</w:t>
                      </w:r>
                      <w:r w:rsidRPr="00DF099D">
                        <w:rPr>
                          <w:rFonts w:cstheme="minorHAnsi"/>
                          <w:b/>
                          <w:color w:val="000000" w:themeColor="text1"/>
                        </w:rPr>
                        <w:tab/>
                      </w:r>
                      <w:r w:rsidRPr="00DF099D">
                        <w:rPr>
                          <w:rFonts w:cstheme="minorHAnsi"/>
                          <w:b/>
                          <w:color w:val="000000" w:themeColor="text1"/>
                        </w:rPr>
                        <w:tab/>
                        <w:t>Week 6</w:t>
                      </w:r>
                    </w:p>
                    <w:p w14:paraId="78E7AE05" w14:textId="77777777" w:rsidR="00E843B4" w:rsidRPr="00DF099D" w:rsidRDefault="00E843B4" w:rsidP="00E843B4">
                      <w:pPr>
                        <w:pStyle w:val="NoSpacing"/>
                        <w:jc w:val="both"/>
                        <w:rPr>
                          <w:rFonts w:cstheme="minorHAnsi"/>
                          <w:color w:val="000000" w:themeColor="text1"/>
                        </w:rPr>
                      </w:pPr>
                      <w:r w:rsidRPr="00DF099D">
                        <w:rPr>
                          <w:rFonts w:cstheme="minorHAnsi"/>
                          <w:color w:val="000000" w:themeColor="text1"/>
                        </w:rPr>
                        <w:t>Monday P1</w:t>
                      </w:r>
                      <w:r w:rsidRPr="00DF099D">
                        <w:rPr>
                          <w:rFonts w:cstheme="minorHAnsi"/>
                          <w:color w:val="000000" w:themeColor="text1"/>
                        </w:rPr>
                        <w:tab/>
                        <w:t>Monday P3</w:t>
                      </w:r>
                      <w:r w:rsidRPr="00DF099D">
                        <w:rPr>
                          <w:rFonts w:cstheme="minorHAnsi"/>
                          <w:color w:val="000000" w:themeColor="text1"/>
                        </w:rPr>
                        <w:tab/>
                        <w:t>Monday P5</w:t>
                      </w:r>
                      <w:r w:rsidRPr="00DF099D">
                        <w:rPr>
                          <w:rFonts w:cstheme="minorHAnsi"/>
                          <w:color w:val="000000" w:themeColor="text1"/>
                        </w:rPr>
                        <w:tab/>
                        <w:t>Tuesday P1</w:t>
                      </w:r>
                      <w:r w:rsidRPr="00DF099D">
                        <w:rPr>
                          <w:rFonts w:cstheme="minorHAnsi"/>
                          <w:color w:val="000000" w:themeColor="text1"/>
                        </w:rPr>
                        <w:tab/>
                        <w:t>Tuesday P3</w:t>
                      </w:r>
                      <w:r w:rsidRPr="00DF099D">
                        <w:rPr>
                          <w:rFonts w:cstheme="minorHAnsi"/>
                          <w:color w:val="000000" w:themeColor="text1"/>
                        </w:rPr>
                        <w:tab/>
                        <w:t>Tuesday P5</w:t>
                      </w:r>
                    </w:p>
                    <w:p w14:paraId="6B0BFDCF" w14:textId="77777777" w:rsidR="00E843B4" w:rsidRPr="00DF099D" w:rsidRDefault="00E843B4" w:rsidP="00E843B4">
                      <w:pPr>
                        <w:pStyle w:val="NoSpacing"/>
                        <w:jc w:val="both"/>
                        <w:rPr>
                          <w:rFonts w:cstheme="minorHAnsi"/>
                          <w:color w:val="000000" w:themeColor="text1"/>
                        </w:rPr>
                      </w:pPr>
                    </w:p>
                    <w:p w14:paraId="4614E21D" w14:textId="77777777" w:rsidR="00E843B4" w:rsidRPr="00DF099D" w:rsidRDefault="00E843B4" w:rsidP="00E843B4">
                      <w:pPr>
                        <w:pStyle w:val="NoSpacing"/>
                        <w:jc w:val="both"/>
                        <w:rPr>
                          <w:rFonts w:cstheme="minorHAnsi"/>
                          <w:color w:val="000000" w:themeColor="text1"/>
                        </w:rPr>
                      </w:pPr>
                      <w:r w:rsidRPr="00DF099D">
                        <w:rPr>
                          <w:rFonts w:cstheme="minorHAnsi"/>
                          <w:color w:val="000000" w:themeColor="text1"/>
                        </w:rPr>
                        <w:t>Our first theme will be focusing on Mental Health and Wellbeing, which will be explored by all year groups.  The lessons have been carefully planned to ensure that issues are discussed sensitively and respectfully.  The nature of the planning is intended to provide every young person with an equal opportunity to develop the skills and knowledge they need to thrive now and in the future. This includes helping them to deal with critical issues they face every day such as friendships, emotional wellbeing and change.</w:t>
                      </w:r>
                    </w:p>
                    <w:p w14:paraId="2A334C60" w14:textId="77777777" w:rsidR="00E843B4" w:rsidRPr="00DF099D" w:rsidRDefault="00E843B4" w:rsidP="00E843B4">
                      <w:pPr>
                        <w:pStyle w:val="NoSpacing"/>
                        <w:jc w:val="both"/>
                        <w:rPr>
                          <w:rFonts w:cstheme="minorHAnsi"/>
                          <w:color w:val="000000" w:themeColor="text1"/>
                        </w:rPr>
                      </w:pPr>
                    </w:p>
                    <w:p w14:paraId="0D05D08D" w14:textId="0911C6B4" w:rsidR="00E843B4" w:rsidRPr="00DF099D" w:rsidRDefault="00E843B4" w:rsidP="00E843B4">
                      <w:pPr>
                        <w:pStyle w:val="NoSpacing"/>
                        <w:jc w:val="both"/>
                        <w:rPr>
                          <w:rFonts w:cstheme="minorHAnsi"/>
                          <w:color w:val="000000" w:themeColor="text1"/>
                        </w:rPr>
                      </w:pPr>
                      <w:r w:rsidRPr="00DF099D">
                        <w:rPr>
                          <w:rFonts w:cstheme="minorHAnsi"/>
                          <w:color w:val="000000" w:themeColor="text1"/>
                        </w:rPr>
                        <w:t xml:space="preserve">If you have any queries or questions regarding the information above, please contact your child’s Year Leader in the first instance.  </w:t>
                      </w:r>
                    </w:p>
                    <w:p w14:paraId="331E6440" w14:textId="77777777" w:rsidR="00E843B4" w:rsidRPr="00DF099D" w:rsidRDefault="00E843B4" w:rsidP="00E843B4">
                      <w:pPr>
                        <w:pStyle w:val="NoSpacing"/>
                        <w:jc w:val="both"/>
                        <w:rPr>
                          <w:rFonts w:cstheme="minorHAnsi"/>
                          <w:color w:val="000000" w:themeColor="text1"/>
                        </w:rPr>
                      </w:pPr>
                    </w:p>
                    <w:p w14:paraId="5230D48F" w14:textId="7EC94815" w:rsidR="00E843B4" w:rsidRPr="00DF099D" w:rsidRDefault="00E843B4" w:rsidP="00E843B4">
                      <w:pPr>
                        <w:pStyle w:val="NoSpacing"/>
                        <w:jc w:val="both"/>
                        <w:rPr>
                          <w:rFonts w:cstheme="minorHAnsi"/>
                          <w:color w:val="000000" w:themeColor="text1"/>
                        </w:rPr>
                      </w:pPr>
                      <w:bookmarkStart w:id="1" w:name="_GoBack"/>
                      <w:bookmarkEnd w:id="1"/>
                      <w:r>
                        <w:rPr>
                          <w:rFonts w:cstheme="minorHAnsi"/>
                          <w:color w:val="000000" w:themeColor="text1"/>
                        </w:rPr>
                        <w:t>Yours faithfully</w:t>
                      </w:r>
                    </w:p>
                    <w:p w14:paraId="26C37DC6" w14:textId="2400418C" w:rsidR="00E843B4" w:rsidRPr="00DF099D" w:rsidRDefault="008E4F3C" w:rsidP="008E4F3C">
                      <w:pPr>
                        <w:pStyle w:val="BodyText"/>
                        <w:rPr>
                          <w:rFonts w:cstheme="minorHAnsi"/>
                          <w:b/>
                          <w:color w:val="000000" w:themeColor="text1"/>
                        </w:rPr>
                      </w:pPr>
                      <w:r w:rsidRPr="008A3775">
                        <w:rPr>
                          <w:noProof/>
                        </w:rPr>
                        <w:drawing>
                          <wp:inline distT="0" distB="0" distL="0" distR="0" wp14:anchorId="5B5A3B13" wp14:editId="2F9937D9">
                            <wp:extent cx="750086" cy="838942"/>
                            <wp:effectExtent l="0" t="635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818756" cy="915747"/>
                                    </a:xfrm>
                                    <a:prstGeom prst="rect">
                                      <a:avLst/>
                                    </a:prstGeom>
                                    <a:noFill/>
                                    <a:ln>
                                      <a:noFill/>
                                    </a:ln>
                                  </pic:spPr>
                                </pic:pic>
                              </a:graphicData>
                            </a:graphic>
                          </wp:inline>
                        </w:drawing>
                      </w:r>
                    </w:p>
                    <w:p w14:paraId="34BCD106" w14:textId="40C2EBFA" w:rsidR="00E843B4" w:rsidRPr="00DF099D" w:rsidRDefault="00DC4743" w:rsidP="00E843B4">
                      <w:pPr>
                        <w:pStyle w:val="NoSpacing"/>
                        <w:rPr>
                          <w:rFonts w:cstheme="minorHAnsi"/>
                          <w:b/>
                          <w:color w:val="000000" w:themeColor="text1"/>
                        </w:rPr>
                      </w:pPr>
                      <w:r>
                        <w:rPr>
                          <w:rFonts w:cstheme="minorHAnsi"/>
                          <w:b/>
                          <w:color w:val="000000" w:themeColor="text1"/>
                        </w:rPr>
                        <w:t xml:space="preserve">Mrs </w:t>
                      </w:r>
                      <w:r w:rsidR="008E4F3C">
                        <w:rPr>
                          <w:rFonts w:cstheme="minorHAnsi"/>
                          <w:b/>
                          <w:color w:val="000000" w:themeColor="text1"/>
                        </w:rPr>
                        <w:t>K Hodges</w:t>
                      </w:r>
                    </w:p>
                    <w:p w14:paraId="4AABA095" w14:textId="3C2F991D" w:rsidR="00E843B4" w:rsidRPr="00DF099D" w:rsidRDefault="008E4F3C" w:rsidP="00E843B4">
                      <w:pPr>
                        <w:pStyle w:val="NoSpacing"/>
                        <w:rPr>
                          <w:rFonts w:cstheme="minorHAnsi"/>
                          <w:b/>
                          <w:color w:val="000000" w:themeColor="text1"/>
                        </w:rPr>
                      </w:pPr>
                      <w:r>
                        <w:rPr>
                          <w:rFonts w:cstheme="minorHAnsi"/>
                          <w:b/>
                          <w:color w:val="000000" w:themeColor="text1"/>
                        </w:rPr>
                        <w:t xml:space="preserve">Deputy </w:t>
                      </w:r>
                      <w:r w:rsidR="00E843B4" w:rsidRPr="00DF099D">
                        <w:rPr>
                          <w:rFonts w:cstheme="minorHAnsi"/>
                          <w:b/>
                          <w:color w:val="000000" w:themeColor="text1"/>
                        </w:rPr>
                        <w:t>Headteacher</w:t>
                      </w:r>
                    </w:p>
                    <w:p w14:paraId="67AD5997" w14:textId="686E2ACD" w:rsidR="006D74D6" w:rsidRDefault="006D74D6"/>
                  </w:txbxContent>
                </v:textbox>
              </v:shape>
            </w:pict>
          </mc:Fallback>
        </mc:AlternateContent>
      </w:r>
      <w:sdt>
        <w:sdtPr>
          <w:id w:val="349146519"/>
          <w:docPartObj>
            <w:docPartGallery w:val="Cover Pages"/>
            <w:docPartUnique/>
          </w:docPartObj>
        </w:sdtPr>
        <w:sdtEndPr/>
        <w:sdtContent>
          <w:r w:rsidR="00506922">
            <w:rPr>
              <w:noProof/>
            </w:rPr>
            <w:drawing>
              <wp:anchor distT="0" distB="0" distL="114300" distR="114300" simplePos="0" relativeHeight="251658240" behindDoc="1" locked="0" layoutInCell="1" allowOverlap="1" wp14:anchorId="0A2A7FA9" wp14:editId="1B7B8E57">
                <wp:simplePos x="0" y="0"/>
                <wp:positionH relativeFrom="margin">
                  <wp:posOffset>1625600</wp:posOffset>
                </wp:positionH>
                <wp:positionV relativeFrom="margin">
                  <wp:posOffset>1632585</wp:posOffset>
                </wp:positionV>
                <wp:extent cx="5000625" cy="6102985"/>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png"/>
                        <pic:cNvPicPr/>
                      </pic:nvPicPr>
                      <pic:blipFill rotWithShape="1">
                        <a:blip r:embed="rId10" cstate="print">
                          <a:extLst>
                            <a:ext uri="{28A0092B-C50C-407E-A947-70E740481C1C}">
                              <a14:useLocalDpi xmlns:a14="http://schemas.microsoft.com/office/drawing/2010/main" val="0"/>
                            </a:ext>
                          </a:extLst>
                        </a:blip>
                        <a:srcRect l="31166" t="29671" b="10477"/>
                        <a:stretch/>
                      </pic:blipFill>
                      <pic:spPr bwMode="auto">
                        <a:xfrm>
                          <a:off x="0" y="0"/>
                          <a:ext cx="5000625" cy="6102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Content>
      </w:sdt>
    </w:p>
    <w:sectPr w:rsidR="008E1D67" w:rsidRPr="00DC4743" w:rsidSect="00BA67CE">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CC02E" w14:textId="77777777" w:rsidR="008F2024" w:rsidRDefault="008F2024" w:rsidP="003D2D20">
      <w:r>
        <w:separator/>
      </w:r>
    </w:p>
  </w:endnote>
  <w:endnote w:type="continuationSeparator" w:id="0">
    <w:p w14:paraId="1BBD98E6" w14:textId="77777777" w:rsidR="008F2024" w:rsidRDefault="008F2024" w:rsidP="003D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865E" w14:textId="77777777" w:rsidR="00506922" w:rsidRDefault="00506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F009" w14:textId="77777777" w:rsidR="00506922" w:rsidRDefault="00506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4E06" w14:textId="5F72AE60" w:rsidR="00BA67CE" w:rsidRDefault="00BA67CE">
    <w:pPr>
      <w:pStyle w:val="Footer"/>
    </w:pPr>
    <w:r>
      <w:rPr>
        <w:rFonts w:cstheme="minorHAnsi"/>
        <w:noProof/>
      </w:rPr>
      <mc:AlternateContent>
        <mc:Choice Requires="wps">
          <w:drawing>
            <wp:anchor distT="0" distB="0" distL="114300" distR="114300" simplePos="0" relativeHeight="251663360" behindDoc="0" locked="0" layoutInCell="1" allowOverlap="1" wp14:anchorId="4D988B5D" wp14:editId="6E8F9010">
              <wp:simplePos x="0" y="0"/>
              <wp:positionH relativeFrom="column">
                <wp:posOffset>-191069</wp:posOffset>
              </wp:positionH>
              <wp:positionV relativeFrom="paragraph">
                <wp:posOffset>-433610</wp:posOffset>
              </wp:positionV>
              <wp:extent cx="5595582" cy="0"/>
              <wp:effectExtent l="0" t="12700" r="18415" b="12700"/>
              <wp:wrapNone/>
              <wp:docPr id="17" name="Straight Connector 17"/>
              <wp:cNvGraphicFramePr/>
              <a:graphic xmlns:a="http://schemas.openxmlformats.org/drawingml/2006/main">
                <a:graphicData uri="http://schemas.microsoft.com/office/word/2010/wordprocessingShape">
                  <wps:wsp>
                    <wps:cNvCnPr/>
                    <wps:spPr>
                      <a:xfrm>
                        <a:off x="0" y="0"/>
                        <a:ext cx="5595582" cy="0"/>
                      </a:xfrm>
                      <a:prstGeom prst="line">
                        <a:avLst/>
                      </a:prstGeom>
                      <a:ln w="22225">
                        <a:solidFill>
                          <a:srgbClr val="08338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B0364" id="Straight Connector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05pt,-34.15pt" to="425.5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" strokecolor="#083384" strokeweight="1.75pt">
              <v:stroke joinstyle="miter"/>
            </v:line>
          </w:pict>
        </mc:Fallback>
      </mc:AlternateContent>
    </w:r>
    <w:r>
      <w:rPr>
        <w:rFonts w:cstheme="minorHAnsi"/>
        <w:noProof/>
      </w:rPr>
      <mc:AlternateContent>
        <mc:Choice Requires="wps">
          <w:drawing>
            <wp:anchor distT="0" distB="0" distL="114300" distR="114300" simplePos="0" relativeHeight="251662336" behindDoc="0" locked="0" layoutInCell="1" allowOverlap="1" wp14:anchorId="5107A365" wp14:editId="6B7FD457">
              <wp:simplePos x="0" y="0"/>
              <wp:positionH relativeFrom="column">
                <wp:posOffset>-400012</wp:posOffset>
              </wp:positionH>
              <wp:positionV relativeFrom="paragraph">
                <wp:posOffset>-296497</wp:posOffset>
              </wp:positionV>
              <wp:extent cx="7144378" cy="51845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144378" cy="518453"/>
                      </a:xfrm>
                      <a:prstGeom prst="rect">
                        <a:avLst/>
                      </a:prstGeom>
                      <a:noFill/>
                      <a:ln w="6350">
                        <a:noFill/>
                      </a:ln>
                    </wps:spPr>
                    <wps:txbx>
                      <w:txbxContent>
                        <w:p w14:paraId="139B2DEF" w14:textId="77777777" w:rsidR="00BA67CE" w:rsidRDefault="00BA67CE" w:rsidP="00BA67CE">
                          <w:pPr>
                            <w:pStyle w:val="BodyText"/>
                            <w:spacing w:before="73"/>
                            <w:ind w:left="135" w:right="1861"/>
                            <w:rPr>
                              <w:rFonts w:asciiTheme="minorHAnsi" w:hAnsiTheme="minorHAnsi" w:cstheme="minorHAnsi"/>
                              <w:color w:val="414042"/>
                              <w:spacing w:val="-2"/>
                              <w:sz w:val="15"/>
                              <w:szCs w:val="15"/>
                            </w:rPr>
                          </w:pPr>
                          <w:r w:rsidRPr="000D3A9A">
                            <w:rPr>
                              <w:rFonts w:asciiTheme="minorHAnsi" w:hAnsiTheme="minorHAnsi" w:cstheme="minorHAnsi"/>
                              <w:color w:val="414042"/>
                              <w:spacing w:val="-4"/>
                              <w:sz w:val="15"/>
                              <w:szCs w:val="15"/>
                            </w:rPr>
                            <w:t xml:space="preserve">Carleton High School is part of </w:t>
                          </w:r>
                          <w:proofErr w:type="spellStart"/>
                          <w:r w:rsidRPr="000D3A9A">
                            <w:rPr>
                              <w:rFonts w:asciiTheme="minorHAnsi" w:hAnsiTheme="minorHAnsi" w:cstheme="minorHAnsi"/>
                              <w:color w:val="414042"/>
                              <w:spacing w:val="-4"/>
                              <w:sz w:val="15"/>
                              <w:szCs w:val="15"/>
                            </w:rPr>
                            <w:t>Pontefract</w:t>
                          </w:r>
                          <w:proofErr w:type="spellEnd"/>
                          <w:r w:rsidRPr="000D3A9A">
                            <w:rPr>
                              <w:rFonts w:asciiTheme="minorHAnsi" w:hAnsiTheme="minorHAnsi" w:cstheme="minorHAnsi"/>
                              <w:color w:val="414042"/>
                              <w:spacing w:val="-4"/>
                              <w:sz w:val="15"/>
                              <w:szCs w:val="15"/>
                            </w:rPr>
                            <w:t xml:space="preserve"> Academies Trust visit </w:t>
                          </w:r>
                          <w:hyperlink r:id="rId1">
                            <w:r w:rsidRPr="000D3A9A">
                              <w:rPr>
                                <w:rFonts w:asciiTheme="minorHAnsi" w:hAnsiTheme="minorHAnsi" w:cstheme="minorHAnsi"/>
                                <w:color w:val="414042"/>
                                <w:spacing w:val="-4"/>
                                <w:sz w:val="15"/>
                                <w:szCs w:val="15"/>
                              </w:rPr>
                              <w:t xml:space="preserve">www.pontefractacademiestrust.org.uk </w:t>
                            </w:r>
                          </w:hyperlink>
                          <w:r w:rsidRPr="000D3A9A">
                            <w:rPr>
                              <w:rFonts w:asciiTheme="minorHAnsi" w:hAnsiTheme="minorHAnsi" w:cstheme="minorHAnsi"/>
                              <w:color w:val="414042"/>
                              <w:spacing w:val="-3"/>
                              <w:sz w:val="15"/>
                              <w:szCs w:val="15"/>
                            </w:rPr>
                            <w:t>for more information</w:t>
                          </w:r>
                          <w:r>
                            <w:rPr>
                              <w:rFonts w:asciiTheme="minorHAnsi" w:hAnsiTheme="minorHAnsi" w:cstheme="minorHAnsi"/>
                              <w:color w:val="414042"/>
                              <w:spacing w:val="-2"/>
                              <w:sz w:val="15"/>
                              <w:szCs w:val="15"/>
                            </w:rPr>
                            <w:t>.</w:t>
                          </w:r>
                        </w:p>
                        <w:p w14:paraId="433DE3D2" w14:textId="77777777" w:rsidR="00BA67CE" w:rsidRPr="00454741" w:rsidRDefault="00BA67CE" w:rsidP="00BA67CE">
                          <w:pPr>
                            <w:pStyle w:val="BodyText"/>
                            <w:spacing w:before="73"/>
                            <w:ind w:left="135" w:right="1861"/>
                            <w:rPr>
                              <w:rFonts w:asciiTheme="minorHAnsi" w:hAnsiTheme="minorHAnsi" w:cstheme="minorHAnsi"/>
                              <w:color w:val="414042"/>
                              <w:spacing w:val="-4"/>
                              <w:sz w:val="15"/>
                              <w:szCs w:val="15"/>
                            </w:rPr>
                          </w:pPr>
                          <w:r w:rsidRPr="000D3A9A">
                            <w:rPr>
                              <w:rFonts w:asciiTheme="minorHAnsi" w:hAnsiTheme="minorHAnsi" w:cstheme="minorHAnsi"/>
                              <w:color w:val="414042"/>
                              <w:spacing w:val="-4"/>
                              <w:sz w:val="15"/>
                              <w:szCs w:val="15"/>
                            </w:rPr>
                            <w:t xml:space="preserve">Registered Office: </w:t>
                          </w:r>
                          <w:proofErr w:type="spellStart"/>
                          <w:r w:rsidRPr="000D3A9A">
                            <w:rPr>
                              <w:rFonts w:asciiTheme="minorHAnsi" w:hAnsiTheme="minorHAnsi" w:cstheme="minorHAnsi"/>
                              <w:color w:val="414042"/>
                              <w:spacing w:val="-4"/>
                              <w:sz w:val="15"/>
                              <w:szCs w:val="15"/>
                            </w:rPr>
                            <w:t>Pontefract</w:t>
                          </w:r>
                          <w:proofErr w:type="spellEnd"/>
                          <w:r w:rsidRPr="000D3A9A">
                            <w:rPr>
                              <w:rFonts w:asciiTheme="minorHAnsi" w:hAnsiTheme="minorHAnsi" w:cstheme="minorHAnsi"/>
                              <w:color w:val="414042"/>
                              <w:spacing w:val="-4"/>
                              <w:sz w:val="15"/>
                              <w:szCs w:val="15"/>
                            </w:rPr>
                            <w:t xml:space="preserve"> Academies Trust, The Barracks </w:t>
                          </w:r>
                          <w:r w:rsidRPr="000D3A9A">
                            <w:rPr>
                              <w:rFonts w:asciiTheme="minorHAnsi" w:hAnsiTheme="minorHAnsi" w:cstheme="minorHAnsi"/>
                              <w:color w:val="414042"/>
                              <w:spacing w:val="-3"/>
                              <w:sz w:val="15"/>
                              <w:szCs w:val="15"/>
                            </w:rPr>
                            <w:t xml:space="preserve">Business Centre, Wakefield Road, </w:t>
                          </w:r>
                          <w:proofErr w:type="spellStart"/>
                          <w:r w:rsidRPr="000D3A9A">
                            <w:rPr>
                              <w:rFonts w:asciiTheme="minorHAnsi" w:hAnsiTheme="minorHAnsi" w:cstheme="minorHAnsi"/>
                              <w:color w:val="414042"/>
                              <w:spacing w:val="-3"/>
                              <w:sz w:val="15"/>
                              <w:szCs w:val="15"/>
                            </w:rPr>
                            <w:t>Pontefract</w:t>
                          </w:r>
                          <w:proofErr w:type="spellEnd"/>
                          <w:r w:rsidRPr="000D3A9A">
                            <w:rPr>
                              <w:rFonts w:asciiTheme="minorHAnsi" w:hAnsiTheme="minorHAnsi" w:cstheme="minorHAnsi"/>
                              <w:color w:val="414042"/>
                              <w:spacing w:val="-3"/>
                              <w:sz w:val="15"/>
                              <w:szCs w:val="15"/>
                            </w:rPr>
                            <w:t>, WF8 4HH</w:t>
                          </w:r>
                          <w:r w:rsidRPr="000D3A9A">
                            <w:rPr>
                              <w:rFonts w:asciiTheme="minorHAnsi" w:hAnsiTheme="minorHAnsi" w:cstheme="minorHAnsi"/>
                              <w:color w:val="414042"/>
                              <w:spacing w:val="-2"/>
                              <w:sz w:val="15"/>
                              <w:szCs w:val="15"/>
                            </w:rPr>
                            <w:t xml:space="preserve"> </w:t>
                          </w:r>
                          <w:r w:rsidRPr="000D3A9A">
                            <w:rPr>
                              <w:rFonts w:asciiTheme="minorHAnsi" w:hAnsiTheme="minorHAnsi" w:cstheme="minorHAnsi"/>
                              <w:color w:val="414042"/>
                              <w:sz w:val="15"/>
                              <w:szCs w:val="15"/>
                            </w:rPr>
                            <w:t>Registered</w:t>
                          </w:r>
                          <w:r w:rsidRPr="000D3A9A">
                            <w:rPr>
                              <w:rFonts w:asciiTheme="minorHAnsi" w:hAnsiTheme="minorHAnsi" w:cstheme="minorHAnsi"/>
                              <w:color w:val="414042"/>
                              <w:spacing w:val="-8"/>
                              <w:sz w:val="15"/>
                              <w:szCs w:val="15"/>
                            </w:rPr>
                            <w:t xml:space="preserve"> </w:t>
                          </w:r>
                          <w:r w:rsidRPr="000D3A9A">
                            <w:rPr>
                              <w:rFonts w:asciiTheme="minorHAnsi" w:hAnsiTheme="minorHAnsi" w:cstheme="minorHAnsi"/>
                              <w:color w:val="414042"/>
                              <w:sz w:val="15"/>
                              <w:szCs w:val="15"/>
                            </w:rPr>
                            <w:t>in</w:t>
                          </w:r>
                          <w:r w:rsidRPr="000D3A9A">
                            <w:rPr>
                              <w:rFonts w:asciiTheme="minorHAnsi" w:hAnsiTheme="minorHAnsi" w:cstheme="minorHAnsi"/>
                              <w:color w:val="414042"/>
                              <w:spacing w:val="-8"/>
                              <w:sz w:val="15"/>
                              <w:szCs w:val="15"/>
                            </w:rPr>
                            <w:t xml:space="preserve"> </w:t>
                          </w:r>
                          <w:r w:rsidRPr="000D3A9A">
                            <w:rPr>
                              <w:rFonts w:asciiTheme="minorHAnsi" w:hAnsiTheme="minorHAnsi" w:cstheme="minorHAnsi"/>
                              <w:color w:val="414042"/>
                              <w:sz w:val="15"/>
                              <w:szCs w:val="15"/>
                            </w:rPr>
                            <w:t>England</w:t>
                          </w:r>
                          <w:r w:rsidRPr="000D3A9A">
                            <w:rPr>
                              <w:rFonts w:asciiTheme="minorHAnsi" w:hAnsiTheme="minorHAnsi" w:cstheme="minorHAnsi"/>
                              <w:color w:val="414042"/>
                              <w:spacing w:val="-7"/>
                              <w:sz w:val="15"/>
                              <w:szCs w:val="15"/>
                            </w:rPr>
                            <w:t xml:space="preserve"> </w:t>
                          </w:r>
                          <w:r w:rsidRPr="000D3A9A">
                            <w:rPr>
                              <w:rFonts w:asciiTheme="minorHAnsi" w:hAnsiTheme="minorHAnsi" w:cstheme="minorHAnsi"/>
                              <w:color w:val="414042"/>
                              <w:sz w:val="15"/>
                              <w:szCs w:val="15"/>
                            </w:rPr>
                            <w:t>No</w:t>
                          </w:r>
                          <w:r w:rsidRPr="000D3A9A">
                            <w:rPr>
                              <w:rFonts w:asciiTheme="minorHAnsi" w:hAnsiTheme="minorHAnsi" w:cstheme="minorHAnsi"/>
                              <w:color w:val="414042"/>
                              <w:spacing w:val="-8"/>
                              <w:sz w:val="15"/>
                              <w:szCs w:val="15"/>
                            </w:rPr>
                            <w:t xml:space="preserve"> </w:t>
                          </w:r>
                          <w:r w:rsidRPr="000D3A9A">
                            <w:rPr>
                              <w:rFonts w:asciiTheme="minorHAnsi" w:hAnsiTheme="minorHAnsi" w:cstheme="minorHAnsi"/>
                              <w:color w:val="414042"/>
                              <w:sz w:val="15"/>
                              <w:szCs w:val="15"/>
                            </w:rPr>
                            <w:t>08445158</w:t>
                          </w:r>
                        </w:p>
                        <w:p w14:paraId="3859B965" w14:textId="77777777" w:rsidR="00BA67CE" w:rsidRPr="000D3A9A" w:rsidRDefault="00BA67CE" w:rsidP="00BA67CE">
                          <w:pPr>
                            <w:rPr>
                              <w:color w:val="414042"/>
                            </w:rPr>
                          </w:pPr>
                        </w:p>
                        <w:p w14:paraId="7B43377D" w14:textId="77777777" w:rsidR="00BA67CE" w:rsidRDefault="00BA67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07A365" id="_x0000_t202" coordsize="21600,21600" o:spt="202" path="m,l,21600r21600,l21600,xe">
              <v:stroke joinstyle="miter"/>
              <v:path gradientshapeok="t" o:connecttype="rect"/>
            </v:shapetype>
            <v:shape id="Text Box 16" o:spid="_x0000_s1028" type="#_x0000_t202" style="position:absolute;margin-left:-31.5pt;margin-top:-23.35pt;width:562.55pt;height:40.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" filled="f" stroked="f" strokeweight=".5pt">
              <v:textbox>
                <w:txbxContent>
                  <w:p w14:paraId="139B2DEF" w14:textId="77777777" w:rsidR="00BA67CE" w:rsidRDefault="00BA67CE" w:rsidP="00BA67CE">
                    <w:pPr>
                      <w:pStyle w:val="BodyText"/>
                      <w:spacing w:before="73"/>
                      <w:ind w:left="135" w:right="1861"/>
                      <w:rPr>
                        <w:rFonts w:asciiTheme="minorHAnsi" w:hAnsiTheme="minorHAnsi" w:cstheme="minorHAnsi"/>
                        <w:color w:val="414042"/>
                        <w:spacing w:val="-2"/>
                        <w:sz w:val="15"/>
                        <w:szCs w:val="15"/>
                      </w:rPr>
                    </w:pPr>
                    <w:r w:rsidRPr="000D3A9A">
                      <w:rPr>
                        <w:rFonts w:asciiTheme="minorHAnsi" w:hAnsiTheme="minorHAnsi" w:cstheme="minorHAnsi"/>
                        <w:color w:val="414042"/>
                        <w:spacing w:val="-4"/>
                        <w:sz w:val="15"/>
                        <w:szCs w:val="15"/>
                      </w:rPr>
                      <w:t xml:space="preserve">Carleton High School is part of </w:t>
                    </w:r>
                    <w:proofErr w:type="spellStart"/>
                    <w:r w:rsidRPr="000D3A9A">
                      <w:rPr>
                        <w:rFonts w:asciiTheme="minorHAnsi" w:hAnsiTheme="minorHAnsi" w:cstheme="minorHAnsi"/>
                        <w:color w:val="414042"/>
                        <w:spacing w:val="-4"/>
                        <w:sz w:val="15"/>
                        <w:szCs w:val="15"/>
                      </w:rPr>
                      <w:t>Pontefract</w:t>
                    </w:r>
                    <w:proofErr w:type="spellEnd"/>
                    <w:r w:rsidRPr="000D3A9A">
                      <w:rPr>
                        <w:rFonts w:asciiTheme="minorHAnsi" w:hAnsiTheme="minorHAnsi" w:cstheme="minorHAnsi"/>
                        <w:color w:val="414042"/>
                        <w:spacing w:val="-4"/>
                        <w:sz w:val="15"/>
                        <w:szCs w:val="15"/>
                      </w:rPr>
                      <w:t xml:space="preserve"> Academies Trust visit </w:t>
                    </w:r>
                    <w:hyperlink r:id="rId2">
                      <w:r w:rsidRPr="000D3A9A">
                        <w:rPr>
                          <w:rFonts w:asciiTheme="minorHAnsi" w:hAnsiTheme="minorHAnsi" w:cstheme="minorHAnsi"/>
                          <w:color w:val="414042"/>
                          <w:spacing w:val="-4"/>
                          <w:sz w:val="15"/>
                          <w:szCs w:val="15"/>
                        </w:rPr>
                        <w:t xml:space="preserve">www.pontefractacademiestrust.org.uk </w:t>
                      </w:r>
                    </w:hyperlink>
                    <w:r w:rsidRPr="000D3A9A">
                      <w:rPr>
                        <w:rFonts w:asciiTheme="minorHAnsi" w:hAnsiTheme="minorHAnsi" w:cstheme="minorHAnsi"/>
                        <w:color w:val="414042"/>
                        <w:spacing w:val="-3"/>
                        <w:sz w:val="15"/>
                        <w:szCs w:val="15"/>
                      </w:rPr>
                      <w:t>for more information</w:t>
                    </w:r>
                    <w:r>
                      <w:rPr>
                        <w:rFonts w:asciiTheme="minorHAnsi" w:hAnsiTheme="minorHAnsi" w:cstheme="minorHAnsi"/>
                        <w:color w:val="414042"/>
                        <w:spacing w:val="-2"/>
                        <w:sz w:val="15"/>
                        <w:szCs w:val="15"/>
                      </w:rPr>
                      <w:t>.</w:t>
                    </w:r>
                  </w:p>
                  <w:p w14:paraId="433DE3D2" w14:textId="77777777" w:rsidR="00BA67CE" w:rsidRPr="00454741" w:rsidRDefault="00BA67CE" w:rsidP="00BA67CE">
                    <w:pPr>
                      <w:pStyle w:val="BodyText"/>
                      <w:spacing w:before="73"/>
                      <w:ind w:left="135" w:right="1861"/>
                      <w:rPr>
                        <w:rFonts w:asciiTheme="minorHAnsi" w:hAnsiTheme="minorHAnsi" w:cstheme="minorHAnsi"/>
                        <w:color w:val="414042"/>
                        <w:spacing w:val="-4"/>
                        <w:sz w:val="15"/>
                        <w:szCs w:val="15"/>
                      </w:rPr>
                    </w:pPr>
                    <w:r w:rsidRPr="000D3A9A">
                      <w:rPr>
                        <w:rFonts w:asciiTheme="minorHAnsi" w:hAnsiTheme="minorHAnsi" w:cstheme="minorHAnsi"/>
                        <w:color w:val="414042"/>
                        <w:spacing w:val="-4"/>
                        <w:sz w:val="15"/>
                        <w:szCs w:val="15"/>
                      </w:rPr>
                      <w:t xml:space="preserve">Registered Office: </w:t>
                    </w:r>
                    <w:proofErr w:type="spellStart"/>
                    <w:r w:rsidRPr="000D3A9A">
                      <w:rPr>
                        <w:rFonts w:asciiTheme="minorHAnsi" w:hAnsiTheme="minorHAnsi" w:cstheme="minorHAnsi"/>
                        <w:color w:val="414042"/>
                        <w:spacing w:val="-4"/>
                        <w:sz w:val="15"/>
                        <w:szCs w:val="15"/>
                      </w:rPr>
                      <w:t>Pontefract</w:t>
                    </w:r>
                    <w:proofErr w:type="spellEnd"/>
                    <w:r w:rsidRPr="000D3A9A">
                      <w:rPr>
                        <w:rFonts w:asciiTheme="minorHAnsi" w:hAnsiTheme="minorHAnsi" w:cstheme="minorHAnsi"/>
                        <w:color w:val="414042"/>
                        <w:spacing w:val="-4"/>
                        <w:sz w:val="15"/>
                        <w:szCs w:val="15"/>
                      </w:rPr>
                      <w:t xml:space="preserve"> Academies Trust, The Barracks </w:t>
                    </w:r>
                    <w:r w:rsidRPr="000D3A9A">
                      <w:rPr>
                        <w:rFonts w:asciiTheme="minorHAnsi" w:hAnsiTheme="minorHAnsi" w:cstheme="minorHAnsi"/>
                        <w:color w:val="414042"/>
                        <w:spacing w:val="-3"/>
                        <w:sz w:val="15"/>
                        <w:szCs w:val="15"/>
                      </w:rPr>
                      <w:t xml:space="preserve">Business Centre, Wakefield Road, </w:t>
                    </w:r>
                    <w:proofErr w:type="spellStart"/>
                    <w:r w:rsidRPr="000D3A9A">
                      <w:rPr>
                        <w:rFonts w:asciiTheme="minorHAnsi" w:hAnsiTheme="minorHAnsi" w:cstheme="minorHAnsi"/>
                        <w:color w:val="414042"/>
                        <w:spacing w:val="-3"/>
                        <w:sz w:val="15"/>
                        <w:szCs w:val="15"/>
                      </w:rPr>
                      <w:t>Pontefract</w:t>
                    </w:r>
                    <w:proofErr w:type="spellEnd"/>
                    <w:r w:rsidRPr="000D3A9A">
                      <w:rPr>
                        <w:rFonts w:asciiTheme="minorHAnsi" w:hAnsiTheme="minorHAnsi" w:cstheme="minorHAnsi"/>
                        <w:color w:val="414042"/>
                        <w:spacing w:val="-3"/>
                        <w:sz w:val="15"/>
                        <w:szCs w:val="15"/>
                      </w:rPr>
                      <w:t>, WF8 4HH</w:t>
                    </w:r>
                    <w:r w:rsidRPr="000D3A9A">
                      <w:rPr>
                        <w:rFonts w:asciiTheme="minorHAnsi" w:hAnsiTheme="minorHAnsi" w:cstheme="minorHAnsi"/>
                        <w:color w:val="414042"/>
                        <w:spacing w:val="-2"/>
                        <w:sz w:val="15"/>
                        <w:szCs w:val="15"/>
                      </w:rPr>
                      <w:t xml:space="preserve"> </w:t>
                    </w:r>
                    <w:r w:rsidRPr="000D3A9A">
                      <w:rPr>
                        <w:rFonts w:asciiTheme="minorHAnsi" w:hAnsiTheme="minorHAnsi" w:cstheme="minorHAnsi"/>
                        <w:color w:val="414042"/>
                        <w:sz w:val="15"/>
                        <w:szCs w:val="15"/>
                      </w:rPr>
                      <w:t>Registered</w:t>
                    </w:r>
                    <w:r w:rsidRPr="000D3A9A">
                      <w:rPr>
                        <w:rFonts w:asciiTheme="minorHAnsi" w:hAnsiTheme="minorHAnsi" w:cstheme="minorHAnsi"/>
                        <w:color w:val="414042"/>
                        <w:spacing w:val="-8"/>
                        <w:sz w:val="15"/>
                        <w:szCs w:val="15"/>
                      </w:rPr>
                      <w:t xml:space="preserve"> </w:t>
                    </w:r>
                    <w:r w:rsidRPr="000D3A9A">
                      <w:rPr>
                        <w:rFonts w:asciiTheme="minorHAnsi" w:hAnsiTheme="minorHAnsi" w:cstheme="minorHAnsi"/>
                        <w:color w:val="414042"/>
                        <w:sz w:val="15"/>
                        <w:szCs w:val="15"/>
                      </w:rPr>
                      <w:t>in</w:t>
                    </w:r>
                    <w:r w:rsidRPr="000D3A9A">
                      <w:rPr>
                        <w:rFonts w:asciiTheme="minorHAnsi" w:hAnsiTheme="minorHAnsi" w:cstheme="minorHAnsi"/>
                        <w:color w:val="414042"/>
                        <w:spacing w:val="-8"/>
                        <w:sz w:val="15"/>
                        <w:szCs w:val="15"/>
                      </w:rPr>
                      <w:t xml:space="preserve"> </w:t>
                    </w:r>
                    <w:r w:rsidRPr="000D3A9A">
                      <w:rPr>
                        <w:rFonts w:asciiTheme="minorHAnsi" w:hAnsiTheme="minorHAnsi" w:cstheme="minorHAnsi"/>
                        <w:color w:val="414042"/>
                        <w:sz w:val="15"/>
                        <w:szCs w:val="15"/>
                      </w:rPr>
                      <w:t>England</w:t>
                    </w:r>
                    <w:r w:rsidRPr="000D3A9A">
                      <w:rPr>
                        <w:rFonts w:asciiTheme="minorHAnsi" w:hAnsiTheme="minorHAnsi" w:cstheme="minorHAnsi"/>
                        <w:color w:val="414042"/>
                        <w:spacing w:val="-7"/>
                        <w:sz w:val="15"/>
                        <w:szCs w:val="15"/>
                      </w:rPr>
                      <w:t xml:space="preserve"> </w:t>
                    </w:r>
                    <w:r w:rsidRPr="000D3A9A">
                      <w:rPr>
                        <w:rFonts w:asciiTheme="minorHAnsi" w:hAnsiTheme="minorHAnsi" w:cstheme="minorHAnsi"/>
                        <w:color w:val="414042"/>
                        <w:sz w:val="15"/>
                        <w:szCs w:val="15"/>
                      </w:rPr>
                      <w:t>No</w:t>
                    </w:r>
                    <w:r w:rsidRPr="000D3A9A">
                      <w:rPr>
                        <w:rFonts w:asciiTheme="minorHAnsi" w:hAnsiTheme="minorHAnsi" w:cstheme="minorHAnsi"/>
                        <w:color w:val="414042"/>
                        <w:spacing w:val="-8"/>
                        <w:sz w:val="15"/>
                        <w:szCs w:val="15"/>
                      </w:rPr>
                      <w:t xml:space="preserve"> </w:t>
                    </w:r>
                    <w:r w:rsidRPr="000D3A9A">
                      <w:rPr>
                        <w:rFonts w:asciiTheme="minorHAnsi" w:hAnsiTheme="minorHAnsi" w:cstheme="minorHAnsi"/>
                        <w:color w:val="414042"/>
                        <w:sz w:val="15"/>
                        <w:szCs w:val="15"/>
                      </w:rPr>
                      <w:t>08445158</w:t>
                    </w:r>
                  </w:p>
                  <w:p w14:paraId="3859B965" w14:textId="77777777" w:rsidR="00BA67CE" w:rsidRPr="000D3A9A" w:rsidRDefault="00BA67CE" w:rsidP="00BA67CE">
                    <w:pPr>
                      <w:rPr>
                        <w:color w:val="414042"/>
                      </w:rPr>
                    </w:pPr>
                  </w:p>
                  <w:p w14:paraId="7B43377D" w14:textId="77777777" w:rsidR="00BA67CE" w:rsidRDefault="00BA67CE"/>
                </w:txbxContent>
              </v:textbox>
            </v:shape>
          </w:pict>
        </mc:Fallback>
      </mc:AlternateContent>
    </w:r>
    <w:r w:rsidRPr="00DF592B">
      <w:rPr>
        <w:rFonts w:cstheme="minorHAnsi"/>
        <w:noProof/>
      </w:rPr>
      <w:drawing>
        <wp:anchor distT="0" distB="0" distL="0" distR="0" simplePos="0" relativeHeight="251661312" behindDoc="0" locked="0" layoutInCell="1" allowOverlap="1" wp14:anchorId="31893D3C" wp14:editId="610EDFD6">
          <wp:simplePos x="0" y="0"/>
          <wp:positionH relativeFrom="page">
            <wp:posOffset>6530539</wp:posOffset>
          </wp:positionH>
          <wp:positionV relativeFrom="paragraph">
            <wp:posOffset>-432805</wp:posOffset>
          </wp:positionV>
          <wp:extent cx="659247" cy="659247"/>
          <wp:effectExtent l="0" t="0" r="1270" b="127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3" cstate="print"/>
                  <a:stretch>
                    <a:fillRect/>
                  </a:stretch>
                </pic:blipFill>
                <pic:spPr>
                  <a:xfrm>
                    <a:off x="0" y="0"/>
                    <a:ext cx="659247" cy="6592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1F1B5" w14:textId="77777777" w:rsidR="008F2024" w:rsidRDefault="008F2024" w:rsidP="003D2D20">
      <w:r>
        <w:separator/>
      </w:r>
    </w:p>
  </w:footnote>
  <w:footnote w:type="continuationSeparator" w:id="0">
    <w:p w14:paraId="472FD8FF" w14:textId="77777777" w:rsidR="008F2024" w:rsidRDefault="008F2024" w:rsidP="003D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4849" w14:textId="77777777" w:rsidR="00506922" w:rsidRDefault="00506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0FF6" w14:textId="77777777" w:rsidR="00506922" w:rsidRDefault="00506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F9FC" w14:textId="7EC8A1E0" w:rsidR="003D2D20" w:rsidRDefault="003D2D20">
    <w:pPr>
      <w:pStyle w:val="Header"/>
    </w:pPr>
    <w:r>
      <w:rPr>
        <w:noProof/>
      </w:rPr>
      <mc:AlternateContent>
        <mc:Choice Requires="wps">
          <w:drawing>
            <wp:anchor distT="0" distB="0" distL="114300" distR="114300" simplePos="0" relativeHeight="251659264" behindDoc="0" locked="0" layoutInCell="1" allowOverlap="1" wp14:anchorId="71F7111F" wp14:editId="27A5C3FF">
              <wp:simplePos x="0" y="0"/>
              <wp:positionH relativeFrom="column">
                <wp:posOffset>3018971</wp:posOffset>
              </wp:positionH>
              <wp:positionV relativeFrom="paragraph">
                <wp:posOffset>-57694</wp:posOffset>
              </wp:positionV>
              <wp:extent cx="3141618" cy="1339200"/>
              <wp:effectExtent l="0" t="0" r="8255" b="7620"/>
              <wp:wrapNone/>
              <wp:docPr id="4" name="Text Box 4"/>
              <wp:cNvGraphicFramePr/>
              <a:graphic xmlns:a="http://schemas.openxmlformats.org/drawingml/2006/main">
                <a:graphicData uri="http://schemas.microsoft.com/office/word/2010/wordprocessingShape">
                  <wps:wsp>
                    <wps:cNvSpPr txBox="1"/>
                    <wps:spPr>
                      <a:xfrm>
                        <a:off x="0" y="0"/>
                        <a:ext cx="3141618" cy="1339200"/>
                      </a:xfrm>
                      <a:prstGeom prst="rect">
                        <a:avLst/>
                      </a:prstGeom>
                      <a:noFill/>
                      <a:ln w="6350">
                        <a:solidFill>
                          <a:schemeClr val="bg1"/>
                        </a:solidFill>
                      </a:ln>
                    </wps:spPr>
                    <wps:txbx>
                      <w:txbxContent>
                        <w:p w14:paraId="4FD9BC14" w14:textId="77777777" w:rsidR="003D2D20" w:rsidRPr="00240517" w:rsidRDefault="003D2D20" w:rsidP="003D2D20">
                          <w:pPr>
                            <w:ind w:right="108"/>
                            <w:jc w:val="right"/>
                            <w:rPr>
                              <w:rFonts w:cstheme="minorHAnsi"/>
                              <w:b/>
                              <w:color w:val="063384"/>
                              <w:sz w:val="17"/>
                              <w:szCs w:val="17"/>
                            </w:rPr>
                          </w:pPr>
                          <w:r w:rsidRPr="00240517">
                            <w:rPr>
                              <w:rFonts w:cstheme="minorHAnsi"/>
                              <w:b/>
                              <w:color w:val="063384"/>
                              <w:sz w:val="17"/>
                              <w:szCs w:val="17"/>
                            </w:rPr>
                            <w:t>Carleton</w:t>
                          </w:r>
                          <w:r w:rsidRPr="00240517">
                            <w:rPr>
                              <w:rFonts w:cstheme="minorHAnsi"/>
                              <w:b/>
                              <w:color w:val="063384"/>
                              <w:spacing w:val="24"/>
                              <w:sz w:val="17"/>
                              <w:szCs w:val="17"/>
                            </w:rPr>
                            <w:t xml:space="preserve"> </w:t>
                          </w:r>
                          <w:r w:rsidRPr="00240517">
                            <w:rPr>
                              <w:rFonts w:cstheme="minorHAnsi"/>
                              <w:b/>
                              <w:color w:val="063384"/>
                              <w:sz w:val="17"/>
                              <w:szCs w:val="17"/>
                            </w:rPr>
                            <w:t>High</w:t>
                          </w:r>
                          <w:r w:rsidRPr="00240517">
                            <w:rPr>
                              <w:rFonts w:cstheme="minorHAnsi"/>
                              <w:b/>
                              <w:color w:val="063384"/>
                              <w:spacing w:val="25"/>
                              <w:sz w:val="17"/>
                              <w:szCs w:val="17"/>
                            </w:rPr>
                            <w:t xml:space="preserve"> </w:t>
                          </w:r>
                          <w:r w:rsidRPr="00240517">
                            <w:rPr>
                              <w:rFonts w:cstheme="minorHAnsi"/>
                              <w:b/>
                              <w:color w:val="063384"/>
                              <w:sz w:val="17"/>
                              <w:szCs w:val="17"/>
                            </w:rPr>
                            <w:t>School</w:t>
                          </w:r>
                        </w:p>
                        <w:p w14:paraId="10700833" w14:textId="77777777" w:rsidR="003D2D20" w:rsidRPr="00240517" w:rsidRDefault="003D2D20" w:rsidP="003D2D20">
                          <w:pPr>
                            <w:spacing w:before="25" w:line="271" w:lineRule="auto"/>
                            <w:ind w:left="1901" w:right="108" w:firstLine="241"/>
                            <w:jc w:val="right"/>
                            <w:rPr>
                              <w:rFonts w:cstheme="minorHAnsi"/>
                              <w:color w:val="17191F"/>
                              <w:spacing w:val="1"/>
                              <w:w w:val="105"/>
                              <w:sz w:val="17"/>
                              <w:szCs w:val="17"/>
                            </w:rPr>
                          </w:pPr>
                          <w:r w:rsidRPr="00240517">
                            <w:rPr>
                              <w:rFonts w:cstheme="minorHAnsi"/>
                              <w:color w:val="17191F"/>
                              <w:spacing w:val="-2"/>
                              <w:w w:val="105"/>
                              <w:sz w:val="17"/>
                              <w:szCs w:val="17"/>
                            </w:rPr>
                            <w:t xml:space="preserve">Green </w:t>
                          </w:r>
                          <w:proofErr w:type="gramStart"/>
                          <w:r w:rsidRPr="00240517">
                            <w:rPr>
                              <w:rFonts w:cstheme="minorHAnsi"/>
                              <w:color w:val="17191F"/>
                              <w:spacing w:val="-2"/>
                              <w:w w:val="105"/>
                              <w:sz w:val="17"/>
                              <w:szCs w:val="17"/>
                            </w:rPr>
                            <w:t xml:space="preserve">Lane </w:t>
                          </w:r>
                          <w:r w:rsidRPr="00240517">
                            <w:rPr>
                              <w:rFonts w:cstheme="minorHAnsi"/>
                              <w:color w:val="17191F"/>
                              <w:spacing w:val="-47"/>
                              <w:w w:val="105"/>
                              <w:sz w:val="17"/>
                              <w:szCs w:val="17"/>
                            </w:rPr>
                            <w:t xml:space="preserve"> </w:t>
                          </w:r>
                          <w:r w:rsidRPr="00240517">
                            <w:rPr>
                              <w:rFonts w:cstheme="minorHAnsi"/>
                              <w:color w:val="17191F"/>
                              <w:w w:val="105"/>
                              <w:sz w:val="17"/>
                              <w:szCs w:val="17"/>
                            </w:rPr>
                            <w:t>Carleton</w:t>
                          </w:r>
                          <w:proofErr w:type="gramEnd"/>
                        </w:p>
                        <w:p w14:paraId="6F11239B" w14:textId="017C164C" w:rsidR="003D2D20" w:rsidRPr="00240517" w:rsidRDefault="003D2D20" w:rsidP="003D2D20">
                          <w:pPr>
                            <w:spacing w:before="25" w:line="271" w:lineRule="auto"/>
                            <w:ind w:left="1901" w:right="108" w:firstLine="241"/>
                            <w:jc w:val="right"/>
                            <w:rPr>
                              <w:rFonts w:cstheme="minorHAnsi"/>
                              <w:color w:val="17191F"/>
                              <w:spacing w:val="1"/>
                              <w:w w:val="105"/>
                              <w:sz w:val="17"/>
                              <w:szCs w:val="17"/>
                            </w:rPr>
                          </w:pPr>
                          <w:r w:rsidRPr="00240517">
                            <w:rPr>
                              <w:rFonts w:cstheme="minorHAnsi"/>
                              <w:color w:val="17191F"/>
                              <w:w w:val="105"/>
                              <w:sz w:val="17"/>
                              <w:szCs w:val="17"/>
                            </w:rPr>
                            <w:t>Pontefract</w:t>
                          </w:r>
                          <w:r w:rsidRPr="00240517">
                            <w:rPr>
                              <w:rFonts w:cstheme="minorHAnsi"/>
                              <w:color w:val="17191F"/>
                              <w:spacing w:val="1"/>
                              <w:w w:val="105"/>
                              <w:sz w:val="17"/>
                              <w:szCs w:val="17"/>
                            </w:rPr>
                            <w:t xml:space="preserve"> </w:t>
                          </w:r>
                        </w:p>
                        <w:p w14:paraId="7F8FD110" w14:textId="77777777" w:rsidR="003D2D20" w:rsidRPr="00240517" w:rsidRDefault="003D2D20" w:rsidP="003D2D20">
                          <w:pPr>
                            <w:spacing w:before="25" w:line="271" w:lineRule="auto"/>
                            <w:ind w:left="1901" w:right="108" w:firstLine="241"/>
                            <w:jc w:val="right"/>
                            <w:rPr>
                              <w:rFonts w:cstheme="minorHAnsi"/>
                              <w:color w:val="17191F"/>
                              <w:sz w:val="17"/>
                              <w:szCs w:val="17"/>
                            </w:rPr>
                          </w:pPr>
                          <w:r w:rsidRPr="00240517">
                            <w:rPr>
                              <w:rFonts w:cstheme="minorHAnsi"/>
                              <w:color w:val="17191F"/>
                              <w:sz w:val="17"/>
                              <w:szCs w:val="17"/>
                            </w:rPr>
                            <w:t>West</w:t>
                          </w:r>
                          <w:r w:rsidRPr="00240517">
                            <w:rPr>
                              <w:rFonts w:cstheme="minorHAnsi"/>
                              <w:color w:val="17191F"/>
                              <w:spacing w:val="5"/>
                              <w:sz w:val="17"/>
                              <w:szCs w:val="17"/>
                            </w:rPr>
                            <w:t xml:space="preserve"> </w:t>
                          </w:r>
                          <w:r w:rsidRPr="00240517">
                            <w:rPr>
                              <w:rFonts w:cstheme="minorHAnsi"/>
                              <w:color w:val="17191F"/>
                              <w:sz w:val="17"/>
                              <w:szCs w:val="17"/>
                            </w:rPr>
                            <w:t>Yorkshire</w:t>
                          </w:r>
                        </w:p>
                        <w:p w14:paraId="4B545869" w14:textId="77777777" w:rsidR="003D2D20" w:rsidRPr="00240517" w:rsidRDefault="003D2D20" w:rsidP="003D2D20">
                          <w:pPr>
                            <w:spacing w:line="192" w:lineRule="exact"/>
                            <w:ind w:right="108"/>
                            <w:jc w:val="right"/>
                            <w:rPr>
                              <w:rFonts w:cstheme="minorHAnsi"/>
                              <w:color w:val="17191F"/>
                              <w:sz w:val="17"/>
                              <w:szCs w:val="17"/>
                            </w:rPr>
                          </w:pPr>
                          <w:r w:rsidRPr="00240517">
                            <w:rPr>
                              <w:rFonts w:cstheme="minorHAnsi"/>
                              <w:color w:val="17191F"/>
                              <w:spacing w:val="-1"/>
                              <w:w w:val="105"/>
                              <w:sz w:val="17"/>
                              <w:szCs w:val="17"/>
                            </w:rPr>
                            <w:t>WF8</w:t>
                          </w:r>
                          <w:r w:rsidRPr="00240517">
                            <w:rPr>
                              <w:rFonts w:cstheme="minorHAnsi"/>
                              <w:color w:val="17191F"/>
                              <w:spacing w:val="-10"/>
                              <w:w w:val="105"/>
                              <w:sz w:val="17"/>
                              <w:szCs w:val="17"/>
                            </w:rPr>
                            <w:t xml:space="preserve"> </w:t>
                          </w:r>
                          <w:r w:rsidRPr="00240517">
                            <w:rPr>
                              <w:rFonts w:cstheme="minorHAnsi"/>
                              <w:color w:val="17191F"/>
                              <w:spacing w:val="-1"/>
                              <w:w w:val="105"/>
                              <w:sz w:val="17"/>
                              <w:szCs w:val="17"/>
                            </w:rPr>
                            <w:t>3NW</w:t>
                          </w:r>
                        </w:p>
                        <w:p w14:paraId="7DD088E3" w14:textId="77777777" w:rsidR="003D2D20" w:rsidRPr="00240517" w:rsidRDefault="003D2D20" w:rsidP="003D2D20">
                          <w:pPr>
                            <w:spacing w:before="24"/>
                            <w:ind w:right="108"/>
                            <w:jc w:val="right"/>
                            <w:rPr>
                              <w:rFonts w:cstheme="minorHAnsi"/>
                              <w:color w:val="231F20"/>
                              <w:sz w:val="17"/>
                              <w:szCs w:val="17"/>
                            </w:rPr>
                          </w:pPr>
                          <w:r w:rsidRPr="00240517">
                            <w:rPr>
                              <w:rFonts w:cstheme="minorHAnsi"/>
                              <w:b/>
                              <w:color w:val="063384"/>
                              <w:sz w:val="17"/>
                              <w:szCs w:val="17"/>
                            </w:rPr>
                            <w:t>T:</w:t>
                          </w:r>
                          <w:r w:rsidRPr="00240517">
                            <w:rPr>
                              <w:rFonts w:cstheme="minorHAnsi"/>
                              <w:b/>
                              <w:color w:val="063384"/>
                              <w:spacing w:val="7"/>
                              <w:sz w:val="17"/>
                              <w:szCs w:val="17"/>
                            </w:rPr>
                            <w:t xml:space="preserve"> </w:t>
                          </w:r>
                          <w:r w:rsidRPr="00240517">
                            <w:rPr>
                              <w:rFonts w:cstheme="minorHAnsi"/>
                              <w:color w:val="17191F"/>
                              <w:sz w:val="17"/>
                              <w:szCs w:val="17"/>
                            </w:rPr>
                            <w:t>01977</w:t>
                          </w:r>
                          <w:r w:rsidRPr="00240517">
                            <w:rPr>
                              <w:rFonts w:cstheme="minorHAnsi"/>
                              <w:color w:val="17191F"/>
                              <w:spacing w:val="7"/>
                              <w:sz w:val="17"/>
                              <w:szCs w:val="17"/>
                            </w:rPr>
                            <w:t xml:space="preserve"> </w:t>
                          </w:r>
                          <w:r w:rsidRPr="00240517">
                            <w:rPr>
                              <w:rFonts w:cstheme="minorHAnsi"/>
                              <w:color w:val="17191F"/>
                              <w:sz w:val="17"/>
                              <w:szCs w:val="17"/>
                            </w:rPr>
                            <w:t>781555</w:t>
                          </w:r>
                        </w:p>
                        <w:p w14:paraId="44205703" w14:textId="77777777" w:rsidR="003D2D20" w:rsidRPr="00240517" w:rsidRDefault="003D2D20" w:rsidP="003D2D20">
                          <w:pPr>
                            <w:spacing w:before="24"/>
                            <w:ind w:right="108"/>
                            <w:jc w:val="right"/>
                            <w:rPr>
                              <w:rFonts w:cstheme="minorHAnsi"/>
                              <w:color w:val="231F20"/>
                              <w:sz w:val="17"/>
                              <w:szCs w:val="17"/>
                            </w:rPr>
                          </w:pPr>
                          <w:r w:rsidRPr="00240517">
                            <w:rPr>
                              <w:rFonts w:cstheme="minorHAnsi"/>
                              <w:b/>
                              <w:bCs/>
                              <w:color w:val="063384"/>
                              <w:sz w:val="17"/>
                              <w:szCs w:val="17"/>
                            </w:rPr>
                            <w:t>W:</w:t>
                          </w:r>
                          <w:r w:rsidRPr="00240517">
                            <w:rPr>
                              <w:rFonts w:cstheme="minorHAnsi"/>
                              <w:color w:val="063384"/>
                              <w:sz w:val="17"/>
                              <w:szCs w:val="17"/>
                            </w:rPr>
                            <w:t xml:space="preserve"> </w:t>
                          </w:r>
                          <w:r w:rsidRPr="00240517">
                            <w:rPr>
                              <w:rFonts w:cstheme="minorHAnsi"/>
                              <w:color w:val="17191F"/>
                              <w:sz w:val="17"/>
                              <w:szCs w:val="17"/>
                            </w:rPr>
                            <w:t>carletonhigh.patrust.org.uk</w:t>
                          </w:r>
                        </w:p>
                        <w:p w14:paraId="6154162A" w14:textId="092DA93C" w:rsidR="003D2D20" w:rsidRPr="00240517" w:rsidRDefault="003D2D20" w:rsidP="00240517">
                          <w:pPr>
                            <w:spacing w:before="24"/>
                            <w:ind w:right="109"/>
                            <w:jc w:val="right"/>
                            <w:rPr>
                              <w:rFonts w:cstheme="minorHAnsi"/>
                              <w:sz w:val="17"/>
                              <w:szCs w:val="17"/>
                            </w:rPr>
                          </w:pPr>
                          <w:r w:rsidRPr="00240517">
                            <w:rPr>
                              <w:rFonts w:cstheme="minorHAnsi"/>
                              <w:b/>
                              <w:bCs/>
                              <w:color w:val="063384"/>
                              <w:sz w:val="17"/>
                              <w:szCs w:val="17"/>
                            </w:rPr>
                            <w:t>E:</w:t>
                          </w:r>
                          <w:r w:rsidRPr="00240517">
                            <w:rPr>
                              <w:rFonts w:cstheme="minorHAnsi"/>
                              <w:color w:val="063384"/>
                              <w:sz w:val="17"/>
                              <w:szCs w:val="17"/>
                            </w:rPr>
                            <w:t xml:space="preserve"> </w:t>
                          </w:r>
                          <w:hyperlink r:id="rId1" w:history="1">
                            <w:r w:rsidRPr="00240517">
                              <w:rPr>
                                <w:rStyle w:val="Hyperlink"/>
                                <w:rFonts w:cstheme="minorHAnsi"/>
                                <w:color w:val="17191F"/>
                                <w:sz w:val="17"/>
                                <w:szCs w:val="17"/>
                              </w:rPr>
                              <w:t>admin@carletonhigh.patrust.org.uk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7111F" id="_x0000_t202" coordsize="21600,21600" o:spt="202" path="m,l,21600r21600,l21600,xe">
              <v:stroke joinstyle="miter"/>
              <v:path gradientshapeok="t" o:connecttype="rect"/>
            </v:shapetype>
            <v:shape id="Text Box 4" o:spid="_x0000_s1027" type="#_x0000_t202" style="position:absolute;margin-left:237.7pt;margin-top:-4.55pt;width:247.35pt;height:10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" filled="f" strokecolor="white [3212]" strokeweight=".5pt">
              <v:textbox>
                <w:txbxContent>
                  <w:p w14:paraId="4FD9BC14" w14:textId="77777777" w:rsidR="003D2D20" w:rsidRPr="00240517" w:rsidRDefault="003D2D20" w:rsidP="003D2D20">
                    <w:pPr>
                      <w:ind w:right="108"/>
                      <w:jc w:val="right"/>
                      <w:rPr>
                        <w:rFonts w:cstheme="minorHAnsi"/>
                        <w:b/>
                        <w:color w:val="063384"/>
                        <w:sz w:val="17"/>
                        <w:szCs w:val="17"/>
                      </w:rPr>
                    </w:pPr>
                    <w:r w:rsidRPr="00240517">
                      <w:rPr>
                        <w:rFonts w:cstheme="minorHAnsi"/>
                        <w:b/>
                        <w:color w:val="063384"/>
                        <w:sz w:val="17"/>
                        <w:szCs w:val="17"/>
                      </w:rPr>
                      <w:t>Carleton</w:t>
                    </w:r>
                    <w:r w:rsidRPr="00240517">
                      <w:rPr>
                        <w:rFonts w:cstheme="minorHAnsi"/>
                        <w:b/>
                        <w:color w:val="063384"/>
                        <w:spacing w:val="24"/>
                        <w:sz w:val="17"/>
                        <w:szCs w:val="17"/>
                      </w:rPr>
                      <w:t xml:space="preserve"> </w:t>
                    </w:r>
                    <w:r w:rsidRPr="00240517">
                      <w:rPr>
                        <w:rFonts w:cstheme="minorHAnsi"/>
                        <w:b/>
                        <w:color w:val="063384"/>
                        <w:sz w:val="17"/>
                        <w:szCs w:val="17"/>
                      </w:rPr>
                      <w:t>High</w:t>
                    </w:r>
                    <w:r w:rsidRPr="00240517">
                      <w:rPr>
                        <w:rFonts w:cstheme="minorHAnsi"/>
                        <w:b/>
                        <w:color w:val="063384"/>
                        <w:spacing w:val="25"/>
                        <w:sz w:val="17"/>
                        <w:szCs w:val="17"/>
                      </w:rPr>
                      <w:t xml:space="preserve"> </w:t>
                    </w:r>
                    <w:r w:rsidRPr="00240517">
                      <w:rPr>
                        <w:rFonts w:cstheme="minorHAnsi"/>
                        <w:b/>
                        <w:color w:val="063384"/>
                        <w:sz w:val="17"/>
                        <w:szCs w:val="17"/>
                      </w:rPr>
                      <w:t>School</w:t>
                    </w:r>
                  </w:p>
                  <w:p w14:paraId="10700833" w14:textId="77777777" w:rsidR="003D2D20" w:rsidRPr="00240517" w:rsidRDefault="003D2D20" w:rsidP="003D2D20">
                    <w:pPr>
                      <w:spacing w:before="25" w:line="271" w:lineRule="auto"/>
                      <w:ind w:left="1901" w:right="108" w:firstLine="241"/>
                      <w:jc w:val="right"/>
                      <w:rPr>
                        <w:rFonts w:cstheme="minorHAnsi"/>
                        <w:color w:val="17191F"/>
                        <w:spacing w:val="1"/>
                        <w:w w:val="105"/>
                        <w:sz w:val="17"/>
                        <w:szCs w:val="17"/>
                      </w:rPr>
                    </w:pPr>
                    <w:r w:rsidRPr="00240517">
                      <w:rPr>
                        <w:rFonts w:cstheme="minorHAnsi"/>
                        <w:color w:val="17191F"/>
                        <w:spacing w:val="-2"/>
                        <w:w w:val="105"/>
                        <w:sz w:val="17"/>
                        <w:szCs w:val="17"/>
                      </w:rPr>
                      <w:t xml:space="preserve">Green </w:t>
                    </w:r>
                    <w:proofErr w:type="gramStart"/>
                    <w:r w:rsidRPr="00240517">
                      <w:rPr>
                        <w:rFonts w:cstheme="minorHAnsi"/>
                        <w:color w:val="17191F"/>
                        <w:spacing w:val="-2"/>
                        <w:w w:val="105"/>
                        <w:sz w:val="17"/>
                        <w:szCs w:val="17"/>
                      </w:rPr>
                      <w:t xml:space="preserve">Lane </w:t>
                    </w:r>
                    <w:r w:rsidRPr="00240517">
                      <w:rPr>
                        <w:rFonts w:cstheme="minorHAnsi"/>
                        <w:color w:val="17191F"/>
                        <w:spacing w:val="-47"/>
                        <w:w w:val="105"/>
                        <w:sz w:val="17"/>
                        <w:szCs w:val="17"/>
                      </w:rPr>
                      <w:t xml:space="preserve"> </w:t>
                    </w:r>
                    <w:r w:rsidRPr="00240517">
                      <w:rPr>
                        <w:rFonts w:cstheme="minorHAnsi"/>
                        <w:color w:val="17191F"/>
                        <w:w w:val="105"/>
                        <w:sz w:val="17"/>
                        <w:szCs w:val="17"/>
                      </w:rPr>
                      <w:t>Carleton</w:t>
                    </w:r>
                    <w:proofErr w:type="gramEnd"/>
                  </w:p>
                  <w:p w14:paraId="6F11239B" w14:textId="017C164C" w:rsidR="003D2D20" w:rsidRPr="00240517" w:rsidRDefault="003D2D20" w:rsidP="003D2D20">
                    <w:pPr>
                      <w:spacing w:before="25" w:line="271" w:lineRule="auto"/>
                      <w:ind w:left="1901" w:right="108" w:firstLine="241"/>
                      <w:jc w:val="right"/>
                      <w:rPr>
                        <w:rFonts w:cstheme="minorHAnsi"/>
                        <w:color w:val="17191F"/>
                        <w:spacing w:val="1"/>
                        <w:w w:val="105"/>
                        <w:sz w:val="17"/>
                        <w:szCs w:val="17"/>
                      </w:rPr>
                    </w:pPr>
                    <w:r w:rsidRPr="00240517">
                      <w:rPr>
                        <w:rFonts w:cstheme="minorHAnsi"/>
                        <w:color w:val="17191F"/>
                        <w:w w:val="105"/>
                        <w:sz w:val="17"/>
                        <w:szCs w:val="17"/>
                      </w:rPr>
                      <w:t>Pontefract</w:t>
                    </w:r>
                    <w:r w:rsidRPr="00240517">
                      <w:rPr>
                        <w:rFonts w:cstheme="minorHAnsi"/>
                        <w:color w:val="17191F"/>
                        <w:spacing w:val="1"/>
                        <w:w w:val="105"/>
                        <w:sz w:val="17"/>
                        <w:szCs w:val="17"/>
                      </w:rPr>
                      <w:t xml:space="preserve"> </w:t>
                    </w:r>
                  </w:p>
                  <w:p w14:paraId="7F8FD110" w14:textId="77777777" w:rsidR="003D2D20" w:rsidRPr="00240517" w:rsidRDefault="003D2D20" w:rsidP="003D2D20">
                    <w:pPr>
                      <w:spacing w:before="25" w:line="271" w:lineRule="auto"/>
                      <w:ind w:left="1901" w:right="108" w:firstLine="241"/>
                      <w:jc w:val="right"/>
                      <w:rPr>
                        <w:rFonts w:cstheme="minorHAnsi"/>
                        <w:color w:val="17191F"/>
                        <w:sz w:val="17"/>
                        <w:szCs w:val="17"/>
                      </w:rPr>
                    </w:pPr>
                    <w:r w:rsidRPr="00240517">
                      <w:rPr>
                        <w:rFonts w:cstheme="minorHAnsi"/>
                        <w:color w:val="17191F"/>
                        <w:sz w:val="17"/>
                        <w:szCs w:val="17"/>
                      </w:rPr>
                      <w:t>West</w:t>
                    </w:r>
                    <w:r w:rsidRPr="00240517">
                      <w:rPr>
                        <w:rFonts w:cstheme="minorHAnsi"/>
                        <w:color w:val="17191F"/>
                        <w:spacing w:val="5"/>
                        <w:sz w:val="17"/>
                        <w:szCs w:val="17"/>
                      </w:rPr>
                      <w:t xml:space="preserve"> </w:t>
                    </w:r>
                    <w:r w:rsidRPr="00240517">
                      <w:rPr>
                        <w:rFonts w:cstheme="minorHAnsi"/>
                        <w:color w:val="17191F"/>
                        <w:sz w:val="17"/>
                        <w:szCs w:val="17"/>
                      </w:rPr>
                      <w:t>Yorkshire</w:t>
                    </w:r>
                  </w:p>
                  <w:p w14:paraId="4B545869" w14:textId="77777777" w:rsidR="003D2D20" w:rsidRPr="00240517" w:rsidRDefault="003D2D20" w:rsidP="003D2D20">
                    <w:pPr>
                      <w:spacing w:line="192" w:lineRule="exact"/>
                      <w:ind w:right="108"/>
                      <w:jc w:val="right"/>
                      <w:rPr>
                        <w:rFonts w:cstheme="minorHAnsi"/>
                        <w:color w:val="17191F"/>
                        <w:sz w:val="17"/>
                        <w:szCs w:val="17"/>
                      </w:rPr>
                    </w:pPr>
                    <w:r w:rsidRPr="00240517">
                      <w:rPr>
                        <w:rFonts w:cstheme="minorHAnsi"/>
                        <w:color w:val="17191F"/>
                        <w:spacing w:val="-1"/>
                        <w:w w:val="105"/>
                        <w:sz w:val="17"/>
                        <w:szCs w:val="17"/>
                      </w:rPr>
                      <w:t>WF8</w:t>
                    </w:r>
                    <w:r w:rsidRPr="00240517">
                      <w:rPr>
                        <w:rFonts w:cstheme="minorHAnsi"/>
                        <w:color w:val="17191F"/>
                        <w:spacing w:val="-10"/>
                        <w:w w:val="105"/>
                        <w:sz w:val="17"/>
                        <w:szCs w:val="17"/>
                      </w:rPr>
                      <w:t xml:space="preserve"> </w:t>
                    </w:r>
                    <w:r w:rsidRPr="00240517">
                      <w:rPr>
                        <w:rFonts w:cstheme="minorHAnsi"/>
                        <w:color w:val="17191F"/>
                        <w:spacing w:val="-1"/>
                        <w:w w:val="105"/>
                        <w:sz w:val="17"/>
                        <w:szCs w:val="17"/>
                      </w:rPr>
                      <w:t>3NW</w:t>
                    </w:r>
                  </w:p>
                  <w:p w14:paraId="7DD088E3" w14:textId="77777777" w:rsidR="003D2D20" w:rsidRPr="00240517" w:rsidRDefault="003D2D20" w:rsidP="003D2D20">
                    <w:pPr>
                      <w:spacing w:before="24"/>
                      <w:ind w:right="108"/>
                      <w:jc w:val="right"/>
                      <w:rPr>
                        <w:rFonts w:cstheme="minorHAnsi"/>
                        <w:color w:val="231F20"/>
                        <w:sz w:val="17"/>
                        <w:szCs w:val="17"/>
                      </w:rPr>
                    </w:pPr>
                    <w:r w:rsidRPr="00240517">
                      <w:rPr>
                        <w:rFonts w:cstheme="minorHAnsi"/>
                        <w:b/>
                        <w:color w:val="063384"/>
                        <w:sz w:val="17"/>
                        <w:szCs w:val="17"/>
                      </w:rPr>
                      <w:t>T:</w:t>
                    </w:r>
                    <w:r w:rsidRPr="00240517">
                      <w:rPr>
                        <w:rFonts w:cstheme="minorHAnsi"/>
                        <w:b/>
                        <w:color w:val="063384"/>
                        <w:spacing w:val="7"/>
                        <w:sz w:val="17"/>
                        <w:szCs w:val="17"/>
                      </w:rPr>
                      <w:t xml:space="preserve"> </w:t>
                    </w:r>
                    <w:r w:rsidRPr="00240517">
                      <w:rPr>
                        <w:rFonts w:cstheme="minorHAnsi"/>
                        <w:color w:val="17191F"/>
                        <w:sz w:val="17"/>
                        <w:szCs w:val="17"/>
                      </w:rPr>
                      <w:t>01977</w:t>
                    </w:r>
                    <w:r w:rsidRPr="00240517">
                      <w:rPr>
                        <w:rFonts w:cstheme="minorHAnsi"/>
                        <w:color w:val="17191F"/>
                        <w:spacing w:val="7"/>
                        <w:sz w:val="17"/>
                        <w:szCs w:val="17"/>
                      </w:rPr>
                      <w:t xml:space="preserve"> </w:t>
                    </w:r>
                    <w:r w:rsidRPr="00240517">
                      <w:rPr>
                        <w:rFonts w:cstheme="minorHAnsi"/>
                        <w:color w:val="17191F"/>
                        <w:sz w:val="17"/>
                        <w:szCs w:val="17"/>
                      </w:rPr>
                      <w:t>781555</w:t>
                    </w:r>
                  </w:p>
                  <w:p w14:paraId="44205703" w14:textId="77777777" w:rsidR="003D2D20" w:rsidRPr="00240517" w:rsidRDefault="003D2D20" w:rsidP="003D2D20">
                    <w:pPr>
                      <w:spacing w:before="24"/>
                      <w:ind w:right="108"/>
                      <w:jc w:val="right"/>
                      <w:rPr>
                        <w:rFonts w:cstheme="minorHAnsi"/>
                        <w:color w:val="231F20"/>
                        <w:sz w:val="17"/>
                        <w:szCs w:val="17"/>
                      </w:rPr>
                    </w:pPr>
                    <w:r w:rsidRPr="00240517">
                      <w:rPr>
                        <w:rFonts w:cstheme="minorHAnsi"/>
                        <w:b/>
                        <w:bCs/>
                        <w:color w:val="063384"/>
                        <w:sz w:val="17"/>
                        <w:szCs w:val="17"/>
                      </w:rPr>
                      <w:t>W:</w:t>
                    </w:r>
                    <w:r w:rsidRPr="00240517">
                      <w:rPr>
                        <w:rFonts w:cstheme="minorHAnsi"/>
                        <w:color w:val="063384"/>
                        <w:sz w:val="17"/>
                        <w:szCs w:val="17"/>
                      </w:rPr>
                      <w:t xml:space="preserve"> </w:t>
                    </w:r>
                    <w:r w:rsidRPr="00240517">
                      <w:rPr>
                        <w:rFonts w:cstheme="minorHAnsi"/>
                        <w:color w:val="17191F"/>
                        <w:sz w:val="17"/>
                        <w:szCs w:val="17"/>
                      </w:rPr>
                      <w:t>carletonhigh.patrust.org.uk</w:t>
                    </w:r>
                  </w:p>
                  <w:p w14:paraId="6154162A" w14:textId="092DA93C" w:rsidR="003D2D20" w:rsidRPr="00240517" w:rsidRDefault="003D2D20" w:rsidP="00240517">
                    <w:pPr>
                      <w:spacing w:before="24"/>
                      <w:ind w:right="109"/>
                      <w:jc w:val="right"/>
                      <w:rPr>
                        <w:rFonts w:cstheme="minorHAnsi"/>
                        <w:sz w:val="17"/>
                        <w:szCs w:val="17"/>
                      </w:rPr>
                    </w:pPr>
                    <w:r w:rsidRPr="00240517">
                      <w:rPr>
                        <w:rFonts w:cstheme="minorHAnsi"/>
                        <w:b/>
                        <w:bCs/>
                        <w:color w:val="063384"/>
                        <w:sz w:val="17"/>
                        <w:szCs w:val="17"/>
                      </w:rPr>
                      <w:t>E:</w:t>
                    </w:r>
                    <w:r w:rsidRPr="00240517">
                      <w:rPr>
                        <w:rFonts w:cstheme="minorHAnsi"/>
                        <w:color w:val="063384"/>
                        <w:sz w:val="17"/>
                        <w:szCs w:val="17"/>
                      </w:rPr>
                      <w:t xml:space="preserve"> </w:t>
                    </w:r>
                    <w:hyperlink r:id="rId2" w:history="1">
                      <w:r w:rsidRPr="00240517">
                        <w:rPr>
                          <w:rStyle w:val="Hyperlink"/>
                          <w:rFonts w:cstheme="minorHAnsi"/>
                          <w:color w:val="17191F"/>
                          <w:sz w:val="17"/>
                          <w:szCs w:val="17"/>
                        </w:rPr>
                        <w:t>admin@carletonhigh.patrust.org.uk</w:t>
                      </w:r>
                    </w:hyperlink>
                  </w:p>
                </w:txbxContent>
              </v:textbox>
            </v:shape>
          </w:pict>
        </mc:Fallback>
      </mc:AlternateContent>
    </w:r>
    <w:r>
      <w:rPr>
        <w:noProof/>
      </w:rPr>
      <w:drawing>
        <wp:inline distT="0" distB="0" distL="0" distR="0" wp14:anchorId="321A3181" wp14:editId="5BAFF765">
          <wp:extent cx="1938864" cy="1386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png"/>
                  <pic:cNvPicPr/>
                </pic:nvPicPr>
                <pic:blipFill rotWithShape="1">
                  <a:blip r:embed="rId3">
                    <a:extLst>
                      <a:ext uri="{28A0092B-C50C-407E-A947-70E740481C1C}">
                        <a14:useLocalDpi xmlns:a14="http://schemas.microsoft.com/office/drawing/2010/main" val="0"/>
                      </a:ext>
                    </a:extLst>
                  </a:blip>
                  <a:srcRect l="6043"/>
                  <a:stretch/>
                </pic:blipFill>
                <pic:spPr bwMode="auto">
                  <a:xfrm>
                    <a:off x="0" y="0"/>
                    <a:ext cx="1948572" cy="13931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E4AC7"/>
    <w:multiLevelType w:val="hybridMultilevel"/>
    <w:tmpl w:val="CBCAAE54"/>
    <w:lvl w:ilvl="0" w:tplc="F27E5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4068BC"/>
    <w:multiLevelType w:val="hybridMultilevel"/>
    <w:tmpl w:val="B100F60A"/>
    <w:lvl w:ilvl="0" w:tplc="49D0FFD8">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 w15:restartNumberingAfterBreak="0">
    <w:nsid w:val="637C5F30"/>
    <w:multiLevelType w:val="hybridMultilevel"/>
    <w:tmpl w:val="DC203DEE"/>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20"/>
    <w:rsid w:val="00180DBA"/>
    <w:rsid w:val="001830C2"/>
    <w:rsid w:val="00232806"/>
    <w:rsid w:val="00240517"/>
    <w:rsid w:val="002447DB"/>
    <w:rsid w:val="00267C85"/>
    <w:rsid w:val="0028187D"/>
    <w:rsid w:val="002849BB"/>
    <w:rsid w:val="00364DD7"/>
    <w:rsid w:val="003D2D20"/>
    <w:rsid w:val="00470323"/>
    <w:rsid w:val="00506922"/>
    <w:rsid w:val="006A3B08"/>
    <w:rsid w:val="006D74D6"/>
    <w:rsid w:val="007663BC"/>
    <w:rsid w:val="007D09E8"/>
    <w:rsid w:val="00801837"/>
    <w:rsid w:val="00801E2F"/>
    <w:rsid w:val="008E1D67"/>
    <w:rsid w:val="008E4F3C"/>
    <w:rsid w:val="008F2024"/>
    <w:rsid w:val="009E2FA8"/>
    <w:rsid w:val="00A35EE1"/>
    <w:rsid w:val="00AB7F77"/>
    <w:rsid w:val="00B131CB"/>
    <w:rsid w:val="00BA67CE"/>
    <w:rsid w:val="00BB6D68"/>
    <w:rsid w:val="00D76A97"/>
    <w:rsid w:val="00DC45CC"/>
    <w:rsid w:val="00DC4743"/>
    <w:rsid w:val="00E843B4"/>
    <w:rsid w:val="00F17389"/>
    <w:rsid w:val="00F30365"/>
    <w:rsid w:val="00F56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78401E"/>
  <w15:chartTrackingRefBased/>
  <w15:docId w15:val="{A1CB8F4C-15BD-5B4E-A77F-FA64BA84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2D20"/>
    <w:rPr>
      <w:rFonts w:eastAsiaTheme="minorEastAsia"/>
      <w:sz w:val="22"/>
      <w:szCs w:val="22"/>
      <w:lang w:val="en-US" w:eastAsia="zh-CN"/>
    </w:rPr>
  </w:style>
  <w:style w:type="character" w:customStyle="1" w:styleId="NoSpacingChar">
    <w:name w:val="No Spacing Char"/>
    <w:basedOn w:val="DefaultParagraphFont"/>
    <w:link w:val="NoSpacing"/>
    <w:uiPriority w:val="1"/>
    <w:rsid w:val="003D2D20"/>
    <w:rPr>
      <w:rFonts w:eastAsiaTheme="minorEastAsia"/>
      <w:sz w:val="22"/>
      <w:szCs w:val="22"/>
      <w:lang w:val="en-US" w:eastAsia="zh-CN"/>
    </w:rPr>
  </w:style>
  <w:style w:type="paragraph" w:styleId="Header">
    <w:name w:val="header"/>
    <w:basedOn w:val="Normal"/>
    <w:link w:val="HeaderChar"/>
    <w:uiPriority w:val="99"/>
    <w:unhideWhenUsed/>
    <w:rsid w:val="003D2D20"/>
    <w:pPr>
      <w:tabs>
        <w:tab w:val="center" w:pos="4513"/>
        <w:tab w:val="right" w:pos="9026"/>
      </w:tabs>
    </w:pPr>
  </w:style>
  <w:style w:type="character" w:customStyle="1" w:styleId="HeaderChar">
    <w:name w:val="Header Char"/>
    <w:basedOn w:val="DefaultParagraphFont"/>
    <w:link w:val="Header"/>
    <w:uiPriority w:val="99"/>
    <w:rsid w:val="003D2D20"/>
  </w:style>
  <w:style w:type="paragraph" w:styleId="Footer">
    <w:name w:val="footer"/>
    <w:basedOn w:val="Normal"/>
    <w:link w:val="FooterChar"/>
    <w:uiPriority w:val="99"/>
    <w:unhideWhenUsed/>
    <w:rsid w:val="003D2D20"/>
    <w:pPr>
      <w:tabs>
        <w:tab w:val="center" w:pos="4513"/>
        <w:tab w:val="right" w:pos="9026"/>
      </w:tabs>
    </w:pPr>
  </w:style>
  <w:style w:type="character" w:customStyle="1" w:styleId="FooterChar">
    <w:name w:val="Footer Char"/>
    <w:basedOn w:val="DefaultParagraphFont"/>
    <w:link w:val="Footer"/>
    <w:uiPriority w:val="99"/>
    <w:rsid w:val="003D2D20"/>
  </w:style>
  <w:style w:type="character" w:styleId="Hyperlink">
    <w:name w:val="Hyperlink"/>
    <w:basedOn w:val="DefaultParagraphFont"/>
    <w:uiPriority w:val="99"/>
    <w:unhideWhenUsed/>
    <w:rsid w:val="003D2D20"/>
    <w:rPr>
      <w:color w:val="0563C1" w:themeColor="hyperlink"/>
      <w:u w:val="single"/>
    </w:rPr>
  </w:style>
  <w:style w:type="paragraph" w:styleId="BodyText">
    <w:name w:val="Body Text"/>
    <w:basedOn w:val="Normal"/>
    <w:link w:val="BodyTextChar"/>
    <w:uiPriority w:val="1"/>
    <w:qFormat/>
    <w:rsid w:val="00BA67CE"/>
    <w:pPr>
      <w:widowControl w:val="0"/>
      <w:autoSpaceDE w:val="0"/>
      <w:autoSpaceDN w:val="0"/>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BA67CE"/>
    <w:rPr>
      <w:rFonts w:ascii="Arial" w:eastAsia="Arial" w:hAnsi="Arial" w:cs="Arial"/>
      <w:sz w:val="16"/>
      <w:szCs w:val="16"/>
      <w:lang w:val="en-US"/>
    </w:rPr>
  </w:style>
  <w:style w:type="paragraph" w:styleId="ListParagraph">
    <w:name w:val="List Paragraph"/>
    <w:basedOn w:val="Normal"/>
    <w:uiPriority w:val="34"/>
    <w:qFormat/>
    <w:rsid w:val="008E1D67"/>
    <w:pPr>
      <w:ind w:left="720"/>
    </w:pPr>
    <w:rPr>
      <w:rFonts w:ascii="Times New Roman" w:eastAsia="Calibri" w:hAnsi="Times New Roman" w:cs="Times New Roman"/>
    </w:rPr>
  </w:style>
  <w:style w:type="table" w:styleId="TableGrid">
    <w:name w:val="Table Grid"/>
    <w:basedOn w:val="TableNormal"/>
    <w:uiPriority w:val="59"/>
    <w:rsid w:val="008E1D67"/>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ementtoproof">
    <w:name w:val="x_elementtoproof"/>
    <w:basedOn w:val="DefaultParagraphFont"/>
    <w:rsid w:val="00BB6D68"/>
  </w:style>
  <w:style w:type="character" w:customStyle="1" w:styleId="contentpasted0">
    <w:name w:val="contentpasted0"/>
    <w:basedOn w:val="DefaultParagraphFont"/>
    <w:rsid w:val="00BB6D68"/>
  </w:style>
  <w:style w:type="paragraph" w:customStyle="1" w:styleId="xxmsonormal">
    <w:name w:val="x_xmsonormal"/>
    <w:basedOn w:val="Normal"/>
    <w:rsid w:val="00AB7F77"/>
    <w:rPr>
      <w:rFonts w:ascii="Calibri" w:hAnsi="Calibri" w:cs="Calibri"/>
      <w:sz w:val="22"/>
      <w:szCs w:val="22"/>
      <w:lang w:eastAsia="en-GB"/>
    </w:rPr>
  </w:style>
  <w:style w:type="paragraph" w:customStyle="1" w:styleId="TableParagraph">
    <w:name w:val="Table Paragraph"/>
    <w:basedOn w:val="Normal"/>
    <w:uiPriority w:val="1"/>
    <w:qFormat/>
    <w:rsid w:val="00AB7F77"/>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9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pontefractacademiestrust.org.uk/" TargetMode="External"/><Relationship Id="rId1" Type="http://schemas.openxmlformats.org/officeDocument/2006/relationships/hyperlink" Target="http://www.pontefractacademiestrust.org.u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admin@carletonhigh.patrust.org.uk" TargetMode="External"/><Relationship Id="rId1" Type="http://schemas.openxmlformats.org/officeDocument/2006/relationships/hyperlink" Target="mailto:admin@carletonhigh.pa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Carleton High SchoolGreen Lane  Carleton Pontefract West YorkshireWF8 3NWT: 01977 781555W: carletonhigh.patrust.org.ukE: admin@carletonhigh.patrust.org.uk</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 Eastell</cp:lastModifiedBy>
  <cp:revision>2</cp:revision>
  <cp:lastPrinted>2024-10-24T09:38:00Z</cp:lastPrinted>
  <dcterms:created xsi:type="dcterms:W3CDTF">2024-10-25T13:57:00Z</dcterms:created>
  <dcterms:modified xsi:type="dcterms:W3CDTF">2024-10-25T13:57:00Z</dcterms:modified>
</cp:coreProperties>
</file>